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10EAD" w14:textId="0914DDB9" w:rsidR="00CE7B8D" w:rsidRDefault="00CE7B8D" w:rsidP="006547E5">
      <w:pPr>
        <w:pStyle w:val="Heading1"/>
        <w:spacing w:after="240"/>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803"/>
      </w:tblGrid>
      <w:tr w:rsidR="006547E5" w14:paraId="73289F66" w14:textId="77777777" w:rsidTr="006547E5">
        <w:tc>
          <w:tcPr>
            <w:tcW w:w="2547" w:type="dxa"/>
          </w:tcPr>
          <w:p w14:paraId="4331BBFA" w14:textId="7719DA69" w:rsidR="006547E5" w:rsidRDefault="006547E5" w:rsidP="006547E5">
            <w:pPr>
              <w:spacing w:after="240"/>
            </w:pPr>
            <w:r>
              <w:rPr>
                <w:noProof/>
              </w:rPr>
              <w:drawing>
                <wp:inline distT="0" distB="0" distL="0" distR="0" wp14:anchorId="35DCD300" wp14:editId="436D1711">
                  <wp:extent cx="1270000" cy="1270000"/>
                  <wp:effectExtent l="0" t="0" r="0" b="0"/>
                  <wp:docPr id="957218840" name="Picture 2" descr="A constellation of the constellation of the constellation of the constellation of the constellation of the constellation of the constellation of the constellation of the constellation of the constellation of the constellation of the constellation of the constellation 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18840" name="Picture 2" descr="A constellation of the constellation of the constellation of the constellation of the constellation of the constellation of the constellation of the constellation of the constellation of the constellation of the constellation of the constellation of the constellation of&#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270000" cy="1270000"/>
                          </a:xfrm>
                          <a:prstGeom prst="rect">
                            <a:avLst/>
                          </a:prstGeom>
                        </pic:spPr>
                      </pic:pic>
                    </a:graphicData>
                  </a:graphic>
                </wp:inline>
              </w:drawing>
            </w:r>
          </w:p>
        </w:tc>
        <w:tc>
          <w:tcPr>
            <w:tcW w:w="6803" w:type="dxa"/>
          </w:tcPr>
          <w:p w14:paraId="761D6E6A" w14:textId="77777777" w:rsidR="006547E5" w:rsidRDefault="006547E5" w:rsidP="006547E5">
            <w:pPr>
              <w:pStyle w:val="Heading1"/>
              <w:spacing w:after="240"/>
            </w:pPr>
            <w:bookmarkStart w:id="0" w:name="_Toc183735560"/>
            <w:r>
              <w:t>Astrology</w:t>
            </w:r>
            <w:bookmarkEnd w:id="0"/>
          </w:p>
          <w:p w14:paraId="660544AD" w14:textId="79E3CA6A" w:rsidR="006547E5" w:rsidRDefault="006547E5" w:rsidP="006547E5">
            <w:pPr>
              <w:spacing w:after="240"/>
              <w:jc w:val="left"/>
            </w:pPr>
            <w:r>
              <w:t>T</w:t>
            </w:r>
            <w:r w:rsidRPr="006547E5">
              <w:t>he study of the movements and relative positions of celestial bodies interpreted as having an influence on human affairs and the natural world.</w:t>
            </w:r>
          </w:p>
        </w:tc>
      </w:tr>
    </w:tbl>
    <w:p w14:paraId="16AFF378" w14:textId="77777777" w:rsidR="006547E5" w:rsidRPr="006547E5" w:rsidRDefault="006547E5" w:rsidP="006547E5">
      <w:pPr>
        <w:spacing w:after="240"/>
      </w:pPr>
    </w:p>
    <w:p w14:paraId="17FCD5F2" w14:textId="77777777" w:rsidR="00CE7B8D" w:rsidRPr="001B48C0" w:rsidRDefault="00CE7B8D" w:rsidP="00CE7B8D">
      <w:pPr>
        <w:spacing w:after="240"/>
      </w:pPr>
    </w:p>
    <w:p w14:paraId="59A8693F" w14:textId="77777777" w:rsidR="00CE7B8D" w:rsidRPr="002C3729" w:rsidRDefault="00CE7B8D" w:rsidP="00CE7B8D">
      <w:pPr>
        <w:spacing w:after="240"/>
      </w:pPr>
      <w:r w:rsidRPr="002C3729">
        <w:rPr>
          <w:b/>
          <w:bCs/>
          <w:u w:val="single"/>
        </w:rPr>
        <w:t>Psalm</w:t>
      </w:r>
      <w:r w:rsidRPr="002C3729">
        <w:rPr>
          <w:b/>
          <w:bCs/>
          <w:spacing w:val="-12"/>
          <w:u w:val="single"/>
        </w:rPr>
        <w:t xml:space="preserve"> </w:t>
      </w:r>
      <w:r w:rsidRPr="002C3729">
        <w:rPr>
          <w:b/>
          <w:bCs/>
          <w:u w:val="single"/>
        </w:rPr>
        <w:t>19:1-2</w:t>
      </w:r>
      <w:r w:rsidRPr="002C3729">
        <w:rPr>
          <w:b/>
          <w:bCs/>
          <w:spacing w:val="-4"/>
        </w:rPr>
        <w:t xml:space="preserve"> </w:t>
      </w:r>
      <w:r w:rsidRPr="002C3729">
        <w:t>The</w:t>
      </w:r>
      <w:r w:rsidRPr="002C3729">
        <w:rPr>
          <w:spacing w:val="-7"/>
        </w:rPr>
        <w:t xml:space="preserve"> </w:t>
      </w:r>
      <w:r w:rsidRPr="002C3729">
        <w:t>heavens declare the</w:t>
      </w:r>
      <w:r w:rsidRPr="002C3729">
        <w:rPr>
          <w:spacing w:val="-7"/>
        </w:rPr>
        <w:t xml:space="preserve"> </w:t>
      </w:r>
      <w:r w:rsidRPr="002C3729">
        <w:t>glory</w:t>
      </w:r>
      <w:r w:rsidRPr="002C3729">
        <w:rPr>
          <w:spacing w:val="-3"/>
        </w:rPr>
        <w:t xml:space="preserve"> </w:t>
      </w:r>
      <w:r w:rsidRPr="002C3729">
        <w:t>of</w:t>
      </w:r>
      <w:r w:rsidRPr="002C3729">
        <w:rPr>
          <w:spacing w:val="-4"/>
        </w:rPr>
        <w:t xml:space="preserve"> </w:t>
      </w:r>
      <w:r w:rsidRPr="002C3729">
        <w:t>God;</w:t>
      </w:r>
      <w:r w:rsidRPr="002C3729">
        <w:rPr>
          <w:spacing w:val="-3"/>
        </w:rPr>
        <w:t xml:space="preserve"> </w:t>
      </w:r>
      <w:r w:rsidRPr="002C3729">
        <w:t>the skies</w:t>
      </w:r>
      <w:r w:rsidRPr="002C3729">
        <w:rPr>
          <w:spacing w:val="-8"/>
        </w:rPr>
        <w:t xml:space="preserve"> </w:t>
      </w:r>
      <w:r w:rsidRPr="002C3729">
        <w:t>proclaim</w:t>
      </w:r>
      <w:r w:rsidRPr="002C3729">
        <w:rPr>
          <w:spacing w:val="-9"/>
        </w:rPr>
        <w:t xml:space="preserve"> </w:t>
      </w:r>
      <w:r w:rsidRPr="002C3729">
        <w:t>the</w:t>
      </w:r>
      <w:r w:rsidRPr="002C3729">
        <w:rPr>
          <w:spacing w:val="-7"/>
        </w:rPr>
        <w:t xml:space="preserve"> </w:t>
      </w:r>
      <w:r w:rsidRPr="002C3729">
        <w:t>work of</w:t>
      </w:r>
      <w:r w:rsidRPr="002C3729">
        <w:rPr>
          <w:spacing w:val="-4"/>
        </w:rPr>
        <w:t xml:space="preserve"> </w:t>
      </w:r>
      <w:r w:rsidRPr="002C3729">
        <w:t>his</w:t>
      </w:r>
      <w:r w:rsidRPr="002C3729">
        <w:rPr>
          <w:spacing w:val="-8"/>
        </w:rPr>
        <w:t xml:space="preserve"> </w:t>
      </w:r>
      <w:r w:rsidRPr="002C3729">
        <w:t>hands.</w:t>
      </w:r>
      <w:r w:rsidRPr="002C3729">
        <w:rPr>
          <w:spacing w:val="40"/>
        </w:rPr>
        <w:t xml:space="preserve"> </w:t>
      </w:r>
      <w:r w:rsidRPr="002C3729">
        <w:t>Day after day they pour forth speech; night after night they reveal knowledge.</w:t>
      </w:r>
    </w:p>
    <w:p w14:paraId="2CDA88E7" w14:textId="77777777" w:rsidR="00CE7B8D" w:rsidRPr="002C3729" w:rsidRDefault="00CE7B8D" w:rsidP="00CE7B8D">
      <w:pPr>
        <w:spacing w:after="240"/>
      </w:pPr>
    </w:p>
    <w:p w14:paraId="56C2D8CA" w14:textId="77777777" w:rsidR="00CE7B8D" w:rsidRPr="002C3729" w:rsidRDefault="00CE7B8D" w:rsidP="00CE7B8D">
      <w:pPr>
        <w:spacing w:after="240"/>
      </w:pPr>
      <w:r w:rsidRPr="002C3729">
        <w:rPr>
          <w:b/>
          <w:bCs/>
          <w:u w:val="single"/>
        </w:rPr>
        <w:t>Job</w:t>
      </w:r>
      <w:r w:rsidRPr="002C3729">
        <w:rPr>
          <w:b/>
          <w:bCs/>
          <w:spacing w:val="-4"/>
          <w:u w:val="single"/>
        </w:rPr>
        <w:t xml:space="preserve"> </w:t>
      </w:r>
      <w:r w:rsidRPr="002C3729">
        <w:rPr>
          <w:b/>
          <w:bCs/>
          <w:u w:val="single"/>
        </w:rPr>
        <w:t>9:9</w:t>
      </w:r>
      <w:r w:rsidRPr="002C3729">
        <w:rPr>
          <w:b/>
          <w:bCs/>
          <w:spacing w:val="-11"/>
        </w:rPr>
        <w:t xml:space="preserve"> </w:t>
      </w:r>
      <w:r w:rsidRPr="002C3729">
        <w:t>He</w:t>
      </w:r>
      <w:r w:rsidRPr="002C3729">
        <w:rPr>
          <w:spacing w:val="-8"/>
        </w:rPr>
        <w:t xml:space="preserve"> </w:t>
      </w:r>
      <w:r w:rsidRPr="002C3729">
        <w:t>made all</w:t>
      </w:r>
      <w:r w:rsidRPr="002C3729">
        <w:rPr>
          <w:spacing w:val="-3"/>
        </w:rPr>
        <w:t xml:space="preserve"> </w:t>
      </w:r>
      <w:r w:rsidRPr="002C3729">
        <w:t>the</w:t>
      </w:r>
      <w:r w:rsidRPr="002C3729">
        <w:rPr>
          <w:spacing w:val="-8"/>
        </w:rPr>
        <w:t xml:space="preserve"> </w:t>
      </w:r>
      <w:r w:rsidRPr="002C3729">
        <w:t>stars—the</w:t>
      </w:r>
      <w:r w:rsidRPr="002C3729">
        <w:rPr>
          <w:spacing w:val="-8"/>
        </w:rPr>
        <w:t xml:space="preserve"> </w:t>
      </w:r>
      <w:r w:rsidRPr="002C3729">
        <w:t>Bear</w:t>
      </w:r>
      <w:r w:rsidRPr="002C3729">
        <w:rPr>
          <w:spacing w:val="-5"/>
        </w:rPr>
        <w:t xml:space="preserve"> </w:t>
      </w:r>
      <w:r w:rsidRPr="002C3729">
        <w:t>and</w:t>
      </w:r>
      <w:r w:rsidRPr="002C3729">
        <w:rPr>
          <w:spacing w:val="-3"/>
        </w:rPr>
        <w:t xml:space="preserve"> </w:t>
      </w:r>
      <w:r w:rsidRPr="002C3729">
        <w:t>Orion, the</w:t>
      </w:r>
      <w:r w:rsidRPr="002C3729">
        <w:rPr>
          <w:spacing w:val="-8"/>
        </w:rPr>
        <w:t xml:space="preserve"> </w:t>
      </w:r>
      <w:r w:rsidRPr="002C3729">
        <w:t>Pleiades and</w:t>
      </w:r>
      <w:r w:rsidRPr="002C3729">
        <w:rPr>
          <w:spacing w:val="-3"/>
        </w:rPr>
        <w:t xml:space="preserve"> </w:t>
      </w:r>
      <w:r w:rsidRPr="002C3729">
        <w:t>the constellations of</w:t>
      </w:r>
      <w:r w:rsidRPr="002C3729">
        <w:rPr>
          <w:spacing w:val="-4"/>
        </w:rPr>
        <w:t xml:space="preserve"> </w:t>
      </w:r>
      <w:r w:rsidRPr="002C3729">
        <w:t>the southern sky.</w:t>
      </w:r>
    </w:p>
    <w:p w14:paraId="0C03932E" w14:textId="77777777" w:rsidR="00CE7B8D" w:rsidRPr="002C3729" w:rsidRDefault="00CE7B8D" w:rsidP="00CE7B8D">
      <w:pPr>
        <w:spacing w:after="240"/>
      </w:pPr>
    </w:p>
    <w:p w14:paraId="0031FE5E" w14:textId="77777777" w:rsidR="00CE7B8D" w:rsidRPr="002C3729" w:rsidRDefault="00CE7B8D" w:rsidP="00CE7B8D">
      <w:pPr>
        <w:spacing w:after="240"/>
        <w:rPr>
          <w:spacing w:val="-5"/>
        </w:rPr>
      </w:pPr>
      <w:r w:rsidRPr="002C3729">
        <w:rPr>
          <w:b/>
          <w:bCs/>
          <w:u w:val="single"/>
        </w:rPr>
        <w:t>Jeremiah</w:t>
      </w:r>
      <w:r w:rsidRPr="002C3729">
        <w:rPr>
          <w:b/>
          <w:bCs/>
          <w:spacing w:val="-1"/>
          <w:u w:val="single"/>
        </w:rPr>
        <w:t xml:space="preserve"> </w:t>
      </w:r>
      <w:r w:rsidRPr="002C3729">
        <w:rPr>
          <w:b/>
          <w:bCs/>
          <w:u w:val="single"/>
        </w:rPr>
        <w:t>10:2</w:t>
      </w:r>
      <w:r w:rsidRPr="002C3729">
        <w:rPr>
          <w:b/>
          <w:bCs/>
          <w:spacing w:val="-6"/>
        </w:rPr>
        <w:t xml:space="preserve"> </w:t>
      </w:r>
      <w:r w:rsidRPr="002C3729">
        <w:t>This is</w:t>
      </w:r>
      <w:r w:rsidRPr="002C3729">
        <w:rPr>
          <w:spacing w:val="-13"/>
        </w:rPr>
        <w:t xml:space="preserve"> </w:t>
      </w:r>
      <w:r w:rsidRPr="002C3729">
        <w:t>what</w:t>
      </w:r>
      <w:r w:rsidRPr="002C3729">
        <w:rPr>
          <w:spacing w:val="-5"/>
        </w:rPr>
        <w:t xml:space="preserve"> </w:t>
      </w:r>
      <w:r w:rsidRPr="002C3729">
        <w:t>the</w:t>
      </w:r>
      <w:r w:rsidRPr="002C3729">
        <w:rPr>
          <w:spacing w:val="-12"/>
        </w:rPr>
        <w:t xml:space="preserve"> </w:t>
      </w:r>
      <w:r w:rsidRPr="002C3729">
        <w:t>LORD</w:t>
      </w:r>
      <w:r w:rsidRPr="002C3729">
        <w:rPr>
          <w:spacing w:val="-14"/>
        </w:rPr>
        <w:t xml:space="preserve"> </w:t>
      </w:r>
      <w:r w:rsidRPr="002C3729">
        <w:t>says:</w:t>
      </w:r>
      <w:r w:rsidRPr="002C3729">
        <w:rPr>
          <w:spacing w:val="6"/>
        </w:rPr>
        <w:t xml:space="preserve"> </w:t>
      </w:r>
      <w:r w:rsidRPr="002C3729">
        <w:t>“Do</w:t>
      </w:r>
      <w:r w:rsidRPr="002C3729">
        <w:rPr>
          <w:spacing w:val="-9"/>
        </w:rPr>
        <w:t xml:space="preserve"> </w:t>
      </w:r>
      <w:r w:rsidRPr="002C3729">
        <w:t>not</w:t>
      </w:r>
      <w:r w:rsidRPr="002C3729">
        <w:rPr>
          <w:spacing w:val="-7"/>
        </w:rPr>
        <w:t xml:space="preserve"> </w:t>
      </w:r>
      <w:r w:rsidRPr="002C3729">
        <w:t>learn</w:t>
      </w:r>
      <w:r w:rsidRPr="002C3729">
        <w:rPr>
          <w:spacing w:val="-8"/>
        </w:rPr>
        <w:t xml:space="preserve"> </w:t>
      </w:r>
      <w:r w:rsidRPr="002C3729">
        <w:t>the</w:t>
      </w:r>
      <w:r w:rsidRPr="002C3729">
        <w:rPr>
          <w:spacing w:val="-12"/>
        </w:rPr>
        <w:t xml:space="preserve"> </w:t>
      </w:r>
      <w:r w:rsidRPr="002C3729">
        <w:t>ways</w:t>
      </w:r>
      <w:r w:rsidRPr="002C3729">
        <w:rPr>
          <w:spacing w:val="-12"/>
        </w:rPr>
        <w:t xml:space="preserve"> </w:t>
      </w:r>
      <w:r w:rsidRPr="002C3729">
        <w:t>of</w:t>
      </w:r>
      <w:r w:rsidRPr="002C3729">
        <w:rPr>
          <w:spacing w:val="5"/>
        </w:rPr>
        <w:t xml:space="preserve"> </w:t>
      </w:r>
      <w:r w:rsidRPr="002C3729">
        <w:t>the</w:t>
      </w:r>
      <w:r w:rsidRPr="002C3729">
        <w:rPr>
          <w:spacing w:val="-12"/>
        </w:rPr>
        <w:t xml:space="preserve"> </w:t>
      </w:r>
      <w:r w:rsidRPr="002C3729">
        <w:t>nations</w:t>
      </w:r>
      <w:r w:rsidRPr="002C3729">
        <w:rPr>
          <w:spacing w:val="-13"/>
        </w:rPr>
        <w:t xml:space="preserve"> </w:t>
      </w:r>
      <w:r w:rsidRPr="002C3729">
        <w:t>or</w:t>
      </w:r>
      <w:r w:rsidRPr="002C3729">
        <w:rPr>
          <w:spacing w:val="-11"/>
        </w:rPr>
        <w:t xml:space="preserve"> </w:t>
      </w:r>
      <w:r w:rsidRPr="002C3729">
        <w:t>be</w:t>
      </w:r>
      <w:r w:rsidRPr="002C3729">
        <w:rPr>
          <w:spacing w:val="2"/>
        </w:rPr>
        <w:t xml:space="preserve"> </w:t>
      </w:r>
      <w:r w:rsidRPr="002C3729">
        <w:t>terrified</w:t>
      </w:r>
      <w:r w:rsidRPr="002C3729">
        <w:rPr>
          <w:spacing w:val="-8"/>
        </w:rPr>
        <w:t xml:space="preserve"> </w:t>
      </w:r>
      <w:r w:rsidRPr="002C3729">
        <w:rPr>
          <w:spacing w:val="-5"/>
        </w:rPr>
        <w:t xml:space="preserve">by </w:t>
      </w:r>
      <w:r w:rsidRPr="002C3729">
        <w:t>signs</w:t>
      </w:r>
      <w:r w:rsidRPr="002C3729">
        <w:rPr>
          <w:spacing w:val="5"/>
        </w:rPr>
        <w:t xml:space="preserve"> </w:t>
      </w:r>
      <w:r w:rsidRPr="002C3729">
        <w:t>in</w:t>
      </w:r>
      <w:r w:rsidRPr="002C3729">
        <w:rPr>
          <w:spacing w:val="-4"/>
        </w:rPr>
        <w:t xml:space="preserve"> </w:t>
      </w:r>
      <w:r w:rsidRPr="002C3729">
        <w:t>the</w:t>
      </w:r>
      <w:r w:rsidRPr="002C3729">
        <w:rPr>
          <w:spacing w:val="-8"/>
        </w:rPr>
        <w:t xml:space="preserve"> </w:t>
      </w:r>
      <w:r w:rsidRPr="002C3729">
        <w:t>heavens,</w:t>
      </w:r>
      <w:r w:rsidRPr="002C3729">
        <w:rPr>
          <w:spacing w:val="3"/>
        </w:rPr>
        <w:t xml:space="preserve"> </w:t>
      </w:r>
      <w:r w:rsidRPr="002C3729">
        <w:t>though</w:t>
      </w:r>
      <w:r w:rsidRPr="002C3729">
        <w:rPr>
          <w:spacing w:val="-3"/>
        </w:rPr>
        <w:t xml:space="preserve"> </w:t>
      </w:r>
      <w:r w:rsidRPr="002C3729">
        <w:t>the</w:t>
      </w:r>
      <w:r w:rsidRPr="002C3729">
        <w:rPr>
          <w:spacing w:val="-8"/>
        </w:rPr>
        <w:t xml:space="preserve"> </w:t>
      </w:r>
      <w:r w:rsidRPr="002C3729">
        <w:t>nations</w:t>
      </w:r>
      <w:r w:rsidRPr="002C3729">
        <w:rPr>
          <w:spacing w:val="-9"/>
        </w:rPr>
        <w:t xml:space="preserve"> </w:t>
      </w:r>
      <w:r w:rsidRPr="002C3729">
        <w:t>are</w:t>
      </w:r>
      <w:r w:rsidRPr="002C3729">
        <w:rPr>
          <w:spacing w:val="-7"/>
        </w:rPr>
        <w:t xml:space="preserve"> </w:t>
      </w:r>
      <w:r w:rsidRPr="002C3729">
        <w:t>terrified</w:t>
      </w:r>
      <w:r w:rsidRPr="002C3729">
        <w:rPr>
          <w:spacing w:val="-4"/>
        </w:rPr>
        <w:t xml:space="preserve"> </w:t>
      </w:r>
      <w:r w:rsidRPr="002C3729">
        <w:t>by</w:t>
      </w:r>
      <w:r w:rsidRPr="002C3729">
        <w:rPr>
          <w:spacing w:val="-4"/>
        </w:rPr>
        <w:t xml:space="preserve"> </w:t>
      </w:r>
      <w:r w:rsidRPr="002C3729">
        <w:rPr>
          <w:spacing w:val="-2"/>
        </w:rPr>
        <w:t>them.</w:t>
      </w:r>
    </w:p>
    <w:p w14:paraId="18F80789" w14:textId="77777777" w:rsidR="00CE7B8D" w:rsidRPr="002C3729" w:rsidRDefault="00CE7B8D" w:rsidP="00CE7B8D">
      <w:pPr>
        <w:spacing w:after="240"/>
      </w:pPr>
    </w:p>
    <w:p w14:paraId="7E45CCC3" w14:textId="77777777" w:rsidR="00CE7B8D" w:rsidRPr="002C3729" w:rsidRDefault="00CE7B8D" w:rsidP="00CE7B8D">
      <w:pPr>
        <w:spacing w:after="240"/>
        <w:jc w:val="left"/>
      </w:pPr>
      <w:r w:rsidRPr="002C3729">
        <w:rPr>
          <w:b/>
          <w:bCs/>
          <w:u w:val="single"/>
        </w:rPr>
        <w:t>Matthew 2:1-2</w:t>
      </w:r>
      <w:r w:rsidRPr="002C3729">
        <w:rPr>
          <w:b/>
          <w:bCs/>
        </w:rPr>
        <w:t xml:space="preserve"> </w:t>
      </w:r>
      <w:r w:rsidRPr="002C3729">
        <w:t>After Jesus was born in Bethlehem</w:t>
      </w:r>
      <w:r w:rsidRPr="002C3729">
        <w:rPr>
          <w:spacing w:val="-1"/>
        </w:rPr>
        <w:t xml:space="preserve"> </w:t>
      </w:r>
      <w:r w:rsidRPr="002C3729">
        <w:t>in Judea, during the time of King Herod,</w:t>
      </w:r>
      <w:r w:rsidRPr="002C3729">
        <w:rPr>
          <w:spacing w:val="-3"/>
        </w:rPr>
        <w:t xml:space="preserve"> </w:t>
      </w:r>
      <w:r w:rsidRPr="002C3729">
        <w:t>Magi from</w:t>
      </w:r>
      <w:r w:rsidRPr="002C3729">
        <w:rPr>
          <w:spacing w:val="-9"/>
        </w:rPr>
        <w:t xml:space="preserve"> </w:t>
      </w:r>
      <w:r w:rsidRPr="002C3729">
        <w:t>the east</w:t>
      </w:r>
      <w:r w:rsidRPr="002C3729">
        <w:rPr>
          <w:spacing w:val="-2"/>
        </w:rPr>
        <w:t xml:space="preserve"> </w:t>
      </w:r>
      <w:r w:rsidRPr="002C3729">
        <w:t>came to</w:t>
      </w:r>
      <w:r w:rsidRPr="002C3729">
        <w:rPr>
          <w:spacing w:val="-4"/>
        </w:rPr>
        <w:t xml:space="preserve"> </w:t>
      </w:r>
      <w:r w:rsidRPr="002C3729">
        <w:t>Jerusalem and</w:t>
      </w:r>
      <w:r w:rsidRPr="002C3729">
        <w:rPr>
          <w:spacing w:val="-3"/>
        </w:rPr>
        <w:t xml:space="preserve"> </w:t>
      </w:r>
      <w:r w:rsidRPr="002C3729">
        <w:t>asked,</w:t>
      </w:r>
      <w:r w:rsidRPr="002C3729">
        <w:rPr>
          <w:spacing w:val="-11"/>
        </w:rPr>
        <w:t xml:space="preserve"> </w:t>
      </w:r>
      <w:r w:rsidRPr="002C3729">
        <w:t>“Where</w:t>
      </w:r>
      <w:r w:rsidRPr="002C3729">
        <w:rPr>
          <w:spacing w:val="-7"/>
        </w:rPr>
        <w:t xml:space="preserve"> </w:t>
      </w:r>
      <w:r w:rsidRPr="002C3729">
        <w:t>is the</w:t>
      </w:r>
      <w:r w:rsidRPr="002C3729">
        <w:rPr>
          <w:spacing w:val="-7"/>
        </w:rPr>
        <w:t xml:space="preserve"> </w:t>
      </w:r>
      <w:r w:rsidRPr="002C3729">
        <w:t>one</w:t>
      </w:r>
      <w:r w:rsidRPr="002C3729">
        <w:rPr>
          <w:spacing w:val="-7"/>
        </w:rPr>
        <w:t xml:space="preserve"> </w:t>
      </w:r>
      <w:r w:rsidRPr="002C3729">
        <w:t>who</w:t>
      </w:r>
      <w:r w:rsidRPr="002C3729">
        <w:rPr>
          <w:spacing w:val="-4"/>
        </w:rPr>
        <w:t xml:space="preserve"> </w:t>
      </w:r>
      <w:r w:rsidRPr="002C3729">
        <w:t>has been</w:t>
      </w:r>
      <w:r w:rsidRPr="002C3729">
        <w:rPr>
          <w:spacing w:val="-3"/>
        </w:rPr>
        <w:t xml:space="preserve"> </w:t>
      </w:r>
      <w:r w:rsidRPr="002C3729">
        <w:t>born</w:t>
      </w:r>
      <w:r w:rsidRPr="002C3729">
        <w:rPr>
          <w:spacing w:val="-3"/>
        </w:rPr>
        <w:t xml:space="preserve"> </w:t>
      </w:r>
      <w:r w:rsidRPr="002C3729">
        <w:t>king</w:t>
      </w:r>
      <w:r w:rsidRPr="002C3729">
        <w:rPr>
          <w:spacing w:val="-11"/>
        </w:rPr>
        <w:t xml:space="preserve"> </w:t>
      </w:r>
      <w:r w:rsidRPr="002C3729">
        <w:t>of the</w:t>
      </w:r>
      <w:r w:rsidRPr="002C3729">
        <w:rPr>
          <w:spacing w:val="-7"/>
        </w:rPr>
        <w:t xml:space="preserve"> </w:t>
      </w:r>
      <w:r w:rsidRPr="002C3729">
        <w:t>Jews? We saw his star when it rose and have come to worship him.</w:t>
      </w:r>
    </w:p>
    <w:p w14:paraId="56CD53AC" w14:textId="77777777" w:rsidR="00CE7B8D" w:rsidRPr="002C3729" w:rsidRDefault="00CE7B8D" w:rsidP="00CE7B8D">
      <w:pPr>
        <w:spacing w:after="240"/>
      </w:pPr>
    </w:p>
    <w:p w14:paraId="1E0FE30D" w14:textId="77777777" w:rsidR="00CE7B8D" w:rsidRPr="002C3729" w:rsidRDefault="00CE7B8D" w:rsidP="00CE7B8D">
      <w:pPr>
        <w:spacing w:after="240"/>
      </w:pPr>
      <w:r w:rsidRPr="002C3729">
        <w:rPr>
          <w:b/>
          <w:bCs/>
          <w:u w:val="single"/>
        </w:rPr>
        <w:t>Luke 21:25</w:t>
      </w:r>
      <w:r w:rsidRPr="002C3729">
        <w:rPr>
          <w:b/>
          <w:bCs/>
          <w:spacing w:val="-5"/>
        </w:rPr>
        <w:t xml:space="preserve"> </w:t>
      </w:r>
      <w:r w:rsidRPr="002C3729">
        <w:t>There will</w:t>
      </w:r>
      <w:r w:rsidRPr="002C3729">
        <w:rPr>
          <w:spacing w:val="-6"/>
        </w:rPr>
        <w:t xml:space="preserve"> </w:t>
      </w:r>
      <w:r w:rsidRPr="002C3729">
        <w:t>be</w:t>
      </w:r>
      <w:r w:rsidRPr="002C3729">
        <w:rPr>
          <w:spacing w:val="-10"/>
        </w:rPr>
        <w:t xml:space="preserve"> </w:t>
      </w:r>
      <w:r w:rsidRPr="002C3729">
        <w:t>signs</w:t>
      </w:r>
      <w:r w:rsidRPr="002C3729">
        <w:rPr>
          <w:spacing w:val="-11"/>
        </w:rPr>
        <w:t xml:space="preserve"> </w:t>
      </w:r>
      <w:r w:rsidRPr="002C3729">
        <w:t>in</w:t>
      </w:r>
      <w:r w:rsidRPr="002C3729">
        <w:rPr>
          <w:spacing w:val="-6"/>
        </w:rPr>
        <w:t xml:space="preserve"> </w:t>
      </w:r>
      <w:r w:rsidRPr="002C3729">
        <w:t>the sun, moon</w:t>
      </w:r>
      <w:r w:rsidRPr="002C3729">
        <w:rPr>
          <w:spacing w:val="-6"/>
        </w:rPr>
        <w:t xml:space="preserve"> </w:t>
      </w:r>
      <w:r w:rsidRPr="002C3729">
        <w:t>and</w:t>
      </w:r>
      <w:r w:rsidRPr="002C3729">
        <w:rPr>
          <w:spacing w:val="-6"/>
        </w:rPr>
        <w:t xml:space="preserve"> </w:t>
      </w:r>
      <w:r w:rsidRPr="002C3729">
        <w:t>stars.</w:t>
      </w:r>
      <w:r w:rsidRPr="002C3729">
        <w:rPr>
          <w:spacing w:val="-1"/>
        </w:rPr>
        <w:t xml:space="preserve"> </w:t>
      </w:r>
      <w:r w:rsidRPr="002C3729">
        <w:t>On</w:t>
      </w:r>
      <w:r w:rsidRPr="002C3729">
        <w:rPr>
          <w:spacing w:val="-6"/>
        </w:rPr>
        <w:t xml:space="preserve"> </w:t>
      </w:r>
      <w:r w:rsidRPr="002C3729">
        <w:t>the earth, nations</w:t>
      </w:r>
      <w:r w:rsidRPr="002C3729">
        <w:rPr>
          <w:spacing w:val="-11"/>
        </w:rPr>
        <w:t xml:space="preserve"> </w:t>
      </w:r>
      <w:r w:rsidRPr="002C3729">
        <w:t>will be</w:t>
      </w:r>
      <w:r w:rsidRPr="002C3729">
        <w:rPr>
          <w:spacing w:val="-10"/>
        </w:rPr>
        <w:t xml:space="preserve"> </w:t>
      </w:r>
      <w:r w:rsidRPr="002C3729">
        <w:t>in</w:t>
      </w:r>
      <w:r w:rsidRPr="002C3729">
        <w:rPr>
          <w:spacing w:val="-6"/>
        </w:rPr>
        <w:t xml:space="preserve"> </w:t>
      </w:r>
      <w:r w:rsidRPr="002C3729">
        <w:t>anguish and perplexity at the roaring and tossing of the sea</w:t>
      </w:r>
    </w:p>
    <w:p w14:paraId="62861CF9" w14:textId="77777777" w:rsidR="00CE7B8D" w:rsidRPr="002C3729" w:rsidRDefault="00CE7B8D" w:rsidP="00CE7B8D">
      <w:pPr>
        <w:spacing w:after="240"/>
      </w:pPr>
    </w:p>
    <w:p w14:paraId="4E125F96" w14:textId="77777777" w:rsidR="00CE7B8D" w:rsidRDefault="00CE7B8D" w:rsidP="00CE7B8D">
      <w:pPr>
        <w:spacing w:after="240"/>
        <w:jc w:val="left"/>
      </w:pPr>
      <w:r w:rsidRPr="002C3729">
        <w:rPr>
          <w:b/>
          <w:bCs/>
          <w:u w:val="single"/>
        </w:rPr>
        <w:lastRenderedPageBreak/>
        <w:t>Isaiah</w:t>
      </w:r>
      <w:r w:rsidRPr="002C3729">
        <w:rPr>
          <w:b/>
          <w:bCs/>
          <w:spacing w:val="-11"/>
          <w:u w:val="single"/>
        </w:rPr>
        <w:t xml:space="preserve"> </w:t>
      </w:r>
      <w:r w:rsidRPr="002C3729">
        <w:rPr>
          <w:b/>
          <w:bCs/>
          <w:u w:val="single"/>
        </w:rPr>
        <w:t>47:13</w:t>
      </w:r>
      <w:r w:rsidRPr="002C3729">
        <w:rPr>
          <w:b/>
          <w:bCs/>
          <w:spacing w:val="-9"/>
        </w:rPr>
        <w:t xml:space="preserve"> </w:t>
      </w:r>
      <w:r w:rsidRPr="002C3729">
        <w:t>All</w:t>
      </w:r>
      <w:r w:rsidRPr="002C3729">
        <w:rPr>
          <w:spacing w:val="-5"/>
        </w:rPr>
        <w:t xml:space="preserve"> </w:t>
      </w:r>
      <w:r w:rsidRPr="002C3729">
        <w:t>the</w:t>
      </w:r>
      <w:r w:rsidRPr="002C3729">
        <w:rPr>
          <w:spacing w:val="-9"/>
        </w:rPr>
        <w:t xml:space="preserve"> </w:t>
      </w:r>
      <w:r w:rsidRPr="002C3729">
        <w:t>counsel</w:t>
      </w:r>
      <w:r w:rsidRPr="002C3729">
        <w:rPr>
          <w:spacing w:val="-5"/>
        </w:rPr>
        <w:t xml:space="preserve"> </w:t>
      </w:r>
      <w:r w:rsidRPr="002C3729">
        <w:t>you</w:t>
      </w:r>
      <w:r w:rsidRPr="002C3729">
        <w:rPr>
          <w:spacing w:val="-5"/>
        </w:rPr>
        <w:t xml:space="preserve"> </w:t>
      </w:r>
      <w:r w:rsidRPr="002C3729">
        <w:t>have</w:t>
      </w:r>
      <w:r w:rsidRPr="002C3729">
        <w:rPr>
          <w:spacing w:val="-9"/>
        </w:rPr>
        <w:t xml:space="preserve"> </w:t>
      </w:r>
      <w:r w:rsidRPr="002C3729">
        <w:t>received</w:t>
      </w:r>
      <w:r w:rsidRPr="002C3729">
        <w:rPr>
          <w:spacing w:val="-5"/>
        </w:rPr>
        <w:t xml:space="preserve"> </w:t>
      </w:r>
      <w:r w:rsidRPr="002C3729">
        <w:t>has only</w:t>
      </w:r>
      <w:r w:rsidRPr="002C3729">
        <w:rPr>
          <w:spacing w:val="-5"/>
        </w:rPr>
        <w:t xml:space="preserve"> </w:t>
      </w:r>
      <w:r w:rsidRPr="002C3729">
        <w:t>worn</w:t>
      </w:r>
      <w:r w:rsidRPr="002C3729">
        <w:rPr>
          <w:spacing w:val="-5"/>
        </w:rPr>
        <w:t xml:space="preserve"> </w:t>
      </w:r>
      <w:r w:rsidRPr="002C3729">
        <w:t>you</w:t>
      </w:r>
      <w:r w:rsidRPr="002C3729">
        <w:rPr>
          <w:spacing w:val="-5"/>
        </w:rPr>
        <w:t xml:space="preserve"> </w:t>
      </w:r>
      <w:r w:rsidRPr="002C3729">
        <w:t>out! Let</w:t>
      </w:r>
      <w:r w:rsidRPr="002C3729">
        <w:rPr>
          <w:spacing w:val="-3"/>
        </w:rPr>
        <w:t xml:space="preserve"> </w:t>
      </w:r>
      <w:r w:rsidRPr="002C3729">
        <w:t>your</w:t>
      </w:r>
      <w:r w:rsidRPr="002C3729">
        <w:rPr>
          <w:spacing w:val="-8"/>
        </w:rPr>
        <w:t xml:space="preserve"> </w:t>
      </w:r>
      <w:r w:rsidRPr="002C3729">
        <w:t>astrologers</w:t>
      </w:r>
      <w:r w:rsidRPr="002C3729">
        <w:rPr>
          <w:spacing w:val="-10"/>
        </w:rPr>
        <w:t xml:space="preserve"> </w:t>
      </w:r>
      <w:r w:rsidRPr="002C3729">
        <w:t>come forward,</w:t>
      </w:r>
      <w:r w:rsidRPr="002C3729">
        <w:rPr>
          <w:spacing w:val="-5"/>
        </w:rPr>
        <w:t xml:space="preserve"> </w:t>
      </w:r>
      <w:r w:rsidRPr="002C3729">
        <w:t>those</w:t>
      </w:r>
      <w:r w:rsidRPr="002C3729">
        <w:rPr>
          <w:spacing w:val="-1"/>
        </w:rPr>
        <w:t xml:space="preserve"> </w:t>
      </w:r>
      <w:r w:rsidRPr="002C3729">
        <w:t>stargazers</w:t>
      </w:r>
      <w:r w:rsidRPr="002C3729">
        <w:rPr>
          <w:spacing w:val="-2"/>
        </w:rPr>
        <w:t xml:space="preserve"> </w:t>
      </w:r>
      <w:r w:rsidRPr="002C3729">
        <w:t>who make</w:t>
      </w:r>
      <w:r w:rsidRPr="002C3729">
        <w:rPr>
          <w:spacing w:val="-1"/>
        </w:rPr>
        <w:t xml:space="preserve"> </w:t>
      </w:r>
      <w:r w:rsidRPr="002C3729">
        <w:t>predictions</w:t>
      </w:r>
      <w:r w:rsidRPr="002C3729">
        <w:rPr>
          <w:spacing w:val="-2"/>
        </w:rPr>
        <w:t xml:space="preserve"> </w:t>
      </w:r>
      <w:r w:rsidRPr="002C3729">
        <w:t>month by month,</w:t>
      </w:r>
      <w:r w:rsidRPr="002C3729">
        <w:rPr>
          <w:spacing w:val="-5"/>
        </w:rPr>
        <w:t xml:space="preserve"> </w:t>
      </w:r>
      <w:r w:rsidRPr="002C3729">
        <w:t>let them</w:t>
      </w:r>
      <w:r w:rsidRPr="002C3729">
        <w:rPr>
          <w:spacing w:val="-3"/>
        </w:rPr>
        <w:t xml:space="preserve"> </w:t>
      </w:r>
      <w:r w:rsidRPr="002C3729">
        <w:t>save</w:t>
      </w:r>
      <w:r w:rsidRPr="002C3729">
        <w:rPr>
          <w:spacing w:val="-1"/>
        </w:rPr>
        <w:t xml:space="preserve"> </w:t>
      </w:r>
      <w:r w:rsidRPr="002C3729">
        <w:t>you from</w:t>
      </w:r>
      <w:r w:rsidRPr="002C3729">
        <w:rPr>
          <w:spacing w:val="-3"/>
        </w:rPr>
        <w:t xml:space="preserve"> </w:t>
      </w:r>
      <w:r w:rsidRPr="002C3729">
        <w:t>what is coming upon you.</w:t>
      </w:r>
    </w:p>
    <w:p w14:paraId="31E9E33F" w14:textId="77777777" w:rsidR="00CE7B8D" w:rsidRPr="002C3729" w:rsidRDefault="00CE7B8D" w:rsidP="00CE7B8D">
      <w:pPr>
        <w:spacing w:after="240"/>
      </w:pPr>
    </w:p>
    <w:p w14:paraId="74BFB4FC" w14:textId="77777777" w:rsidR="00CE7B8D" w:rsidRPr="002C3729" w:rsidRDefault="00CE7B8D" w:rsidP="00CE7B8D">
      <w:pPr>
        <w:spacing w:after="240"/>
        <w:rPr>
          <w:spacing w:val="-5"/>
        </w:rPr>
      </w:pPr>
      <w:r w:rsidRPr="002C3729">
        <w:rPr>
          <w:b/>
          <w:bCs/>
          <w:u w:val="single"/>
        </w:rPr>
        <w:t>Daniel</w:t>
      </w:r>
      <w:r w:rsidRPr="002C3729">
        <w:rPr>
          <w:b/>
          <w:bCs/>
          <w:spacing w:val="-6"/>
          <w:u w:val="single"/>
        </w:rPr>
        <w:t xml:space="preserve"> </w:t>
      </w:r>
      <w:r w:rsidRPr="002C3729">
        <w:rPr>
          <w:b/>
          <w:bCs/>
          <w:u w:val="single"/>
        </w:rPr>
        <w:t>2:27</w:t>
      </w:r>
      <w:r w:rsidRPr="002C3729">
        <w:rPr>
          <w:b/>
          <w:bCs/>
          <w:spacing w:val="-12"/>
        </w:rPr>
        <w:t xml:space="preserve"> </w:t>
      </w:r>
      <w:r w:rsidRPr="002C3729">
        <w:t>Daniel</w:t>
      </w:r>
      <w:r w:rsidRPr="002C3729">
        <w:rPr>
          <w:spacing w:val="-9"/>
        </w:rPr>
        <w:t xml:space="preserve"> </w:t>
      </w:r>
      <w:r w:rsidRPr="002C3729">
        <w:t>answered</w:t>
      </w:r>
      <w:r w:rsidRPr="002C3729">
        <w:rPr>
          <w:spacing w:val="-9"/>
        </w:rPr>
        <w:t xml:space="preserve"> </w:t>
      </w:r>
      <w:r w:rsidRPr="002C3729">
        <w:t>the</w:t>
      </w:r>
      <w:r w:rsidRPr="002C3729">
        <w:rPr>
          <w:spacing w:val="1"/>
        </w:rPr>
        <w:t xml:space="preserve"> </w:t>
      </w:r>
      <w:r w:rsidRPr="002C3729">
        <w:t>king</w:t>
      </w:r>
      <w:r w:rsidRPr="002C3729">
        <w:rPr>
          <w:spacing w:val="-2"/>
        </w:rPr>
        <w:t xml:space="preserve"> </w:t>
      </w:r>
      <w:r w:rsidRPr="002C3729">
        <w:t>and</w:t>
      </w:r>
      <w:r w:rsidRPr="002C3729">
        <w:rPr>
          <w:spacing w:val="-9"/>
        </w:rPr>
        <w:t xml:space="preserve"> </w:t>
      </w:r>
      <w:r w:rsidRPr="002C3729">
        <w:t>said,</w:t>
      </w:r>
      <w:r w:rsidRPr="002C3729">
        <w:rPr>
          <w:spacing w:val="-2"/>
        </w:rPr>
        <w:t xml:space="preserve"> </w:t>
      </w:r>
      <w:r w:rsidRPr="002C3729">
        <w:t>“No</w:t>
      </w:r>
      <w:r w:rsidRPr="002C3729">
        <w:rPr>
          <w:spacing w:val="-10"/>
        </w:rPr>
        <w:t xml:space="preserve"> </w:t>
      </w:r>
      <w:r w:rsidRPr="002C3729">
        <w:t>wise</w:t>
      </w:r>
      <w:r w:rsidRPr="002C3729">
        <w:rPr>
          <w:spacing w:val="-13"/>
        </w:rPr>
        <w:t xml:space="preserve"> </w:t>
      </w:r>
      <w:r w:rsidRPr="002C3729">
        <w:t>men,</w:t>
      </w:r>
      <w:r w:rsidRPr="002C3729">
        <w:rPr>
          <w:spacing w:val="-16"/>
        </w:rPr>
        <w:t xml:space="preserve"> </w:t>
      </w:r>
      <w:r w:rsidRPr="002C3729">
        <w:t>enchanters,</w:t>
      </w:r>
      <w:r w:rsidRPr="002C3729">
        <w:rPr>
          <w:spacing w:val="-3"/>
        </w:rPr>
        <w:t xml:space="preserve"> </w:t>
      </w:r>
      <w:r w:rsidRPr="002C3729">
        <w:t>magicians,</w:t>
      </w:r>
      <w:r w:rsidRPr="002C3729">
        <w:rPr>
          <w:spacing w:val="-2"/>
        </w:rPr>
        <w:t xml:space="preserve"> </w:t>
      </w:r>
      <w:r w:rsidRPr="002C3729">
        <w:rPr>
          <w:spacing w:val="-5"/>
        </w:rPr>
        <w:t xml:space="preserve">or </w:t>
      </w:r>
      <w:r w:rsidRPr="002C3729">
        <w:t>astrologers</w:t>
      </w:r>
      <w:r w:rsidRPr="002C3729">
        <w:rPr>
          <w:spacing w:val="-12"/>
        </w:rPr>
        <w:t xml:space="preserve"> </w:t>
      </w:r>
      <w:r w:rsidRPr="002C3729">
        <w:t>can</w:t>
      </w:r>
      <w:r w:rsidRPr="002C3729">
        <w:rPr>
          <w:spacing w:val="-7"/>
        </w:rPr>
        <w:t xml:space="preserve"> </w:t>
      </w:r>
      <w:r w:rsidRPr="002C3729">
        <w:t>show</w:t>
      </w:r>
      <w:r w:rsidRPr="002C3729">
        <w:rPr>
          <w:spacing w:val="-8"/>
        </w:rPr>
        <w:t xml:space="preserve"> </w:t>
      </w:r>
      <w:r w:rsidRPr="002C3729">
        <w:t>to</w:t>
      </w:r>
      <w:r w:rsidRPr="002C3729">
        <w:rPr>
          <w:spacing w:val="-8"/>
        </w:rPr>
        <w:t xml:space="preserve"> </w:t>
      </w:r>
      <w:r w:rsidRPr="002C3729">
        <w:t>the</w:t>
      </w:r>
      <w:r w:rsidRPr="002C3729">
        <w:rPr>
          <w:spacing w:val="4"/>
        </w:rPr>
        <w:t xml:space="preserve"> </w:t>
      </w:r>
      <w:r w:rsidRPr="002C3729">
        <w:t>king</w:t>
      </w:r>
      <w:r w:rsidRPr="002C3729">
        <w:rPr>
          <w:spacing w:val="-14"/>
        </w:rPr>
        <w:t xml:space="preserve"> </w:t>
      </w:r>
      <w:r w:rsidRPr="002C3729">
        <w:t>the</w:t>
      </w:r>
      <w:r w:rsidRPr="002C3729">
        <w:rPr>
          <w:spacing w:val="4"/>
        </w:rPr>
        <w:t xml:space="preserve"> </w:t>
      </w:r>
      <w:r w:rsidRPr="002C3729">
        <w:t>mystery</w:t>
      </w:r>
      <w:r w:rsidRPr="002C3729">
        <w:rPr>
          <w:spacing w:val="-7"/>
        </w:rPr>
        <w:t xml:space="preserve"> </w:t>
      </w:r>
      <w:r w:rsidRPr="002C3729">
        <w:t>that</w:t>
      </w:r>
      <w:r w:rsidRPr="002C3729">
        <w:rPr>
          <w:spacing w:val="-6"/>
        </w:rPr>
        <w:t xml:space="preserve"> </w:t>
      </w:r>
      <w:r w:rsidRPr="002C3729">
        <w:t>the</w:t>
      </w:r>
      <w:r w:rsidRPr="002C3729">
        <w:rPr>
          <w:spacing w:val="-10"/>
        </w:rPr>
        <w:t xml:space="preserve"> </w:t>
      </w:r>
      <w:r w:rsidRPr="002C3729">
        <w:t>king has</w:t>
      </w:r>
      <w:r w:rsidRPr="002C3729">
        <w:rPr>
          <w:spacing w:val="-11"/>
        </w:rPr>
        <w:t xml:space="preserve"> </w:t>
      </w:r>
      <w:r w:rsidRPr="002C3729">
        <w:rPr>
          <w:spacing w:val="-2"/>
        </w:rPr>
        <w:t>asked,</w:t>
      </w:r>
    </w:p>
    <w:p w14:paraId="798F2439" w14:textId="77777777" w:rsidR="00CE7B8D" w:rsidRDefault="00CE7B8D" w:rsidP="00CE7B8D">
      <w:pPr>
        <w:spacing w:after="240"/>
      </w:pPr>
    </w:p>
    <w:p w14:paraId="036DA881" w14:textId="77777777" w:rsidR="00CE7B8D" w:rsidRPr="002C3729" w:rsidRDefault="00CE7B8D" w:rsidP="00CE7B8D">
      <w:pPr>
        <w:spacing w:after="240"/>
      </w:pPr>
    </w:p>
    <w:p w14:paraId="20E611D7" w14:textId="77777777" w:rsidR="00CE7B8D" w:rsidRPr="002C3729" w:rsidRDefault="00CE7B8D" w:rsidP="00CE7B8D">
      <w:pPr>
        <w:spacing w:after="240"/>
        <w:jc w:val="left"/>
      </w:pPr>
      <w:r w:rsidRPr="002C3729">
        <w:rPr>
          <w:b/>
          <w:bCs/>
          <w:u w:val="single"/>
        </w:rPr>
        <w:t>Daniel 5:7</w:t>
      </w:r>
      <w:r w:rsidRPr="002C3729">
        <w:rPr>
          <w:b/>
          <w:bCs/>
        </w:rPr>
        <w:t xml:space="preserve"> </w:t>
      </w:r>
      <w:r w:rsidRPr="002C3729">
        <w:t>The king</w:t>
      </w:r>
      <w:r w:rsidRPr="002C3729">
        <w:rPr>
          <w:spacing w:val="-2"/>
        </w:rPr>
        <w:t xml:space="preserve"> </w:t>
      </w:r>
      <w:r w:rsidRPr="002C3729">
        <w:t>summoned the enchanters,</w:t>
      </w:r>
      <w:r w:rsidRPr="002C3729">
        <w:rPr>
          <w:spacing w:val="-2"/>
        </w:rPr>
        <w:t xml:space="preserve"> </w:t>
      </w:r>
      <w:r w:rsidRPr="002C3729">
        <w:t>astrologers and diviners. Then he said to these wise men of Babylon, “Whoever reads this writing and tells me what it means will be clothed in purple</w:t>
      </w:r>
      <w:r w:rsidRPr="002C3729">
        <w:rPr>
          <w:spacing w:val="-5"/>
        </w:rPr>
        <w:t xml:space="preserve"> </w:t>
      </w:r>
      <w:r w:rsidRPr="002C3729">
        <w:t>and</w:t>
      </w:r>
      <w:r w:rsidRPr="002C3729">
        <w:rPr>
          <w:spacing w:val="-1"/>
        </w:rPr>
        <w:t xml:space="preserve"> </w:t>
      </w:r>
      <w:r w:rsidRPr="002C3729">
        <w:t>have</w:t>
      </w:r>
      <w:r w:rsidRPr="002C3729">
        <w:rPr>
          <w:spacing w:val="-5"/>
        </w:rPr>
        <w:t xml:space="preserve"> </w:t>
      </w:r>
      <w:r w:rsidRPr="002C3729">
        <w:t>a gold</w:t>
      </w:r>
      <w:r w:rsidRPr="002C3729">
        <w:rPr>
          <w:spacing w:val="-1"/>
        </w:rPr>
        <w:t xml:space="preserve"> </w:t>
      </w:r>
      <w:r w:rsidRPr="002C3729">
        <w:t>chain</w:t>
      </w:r>
      <w:r w:rsidRPr="002C3729">
        <w:rPr>
          <w:spacing w:val="-1"/>
        </w:rPr>
        <w:t xml:space="preserve"> </w:t>
      </w:r>
      <w:r w:rsidRPr="002C3729">
        <w:t>placed</w:t>
      </w:r>
      <w:r w:rsidRPr="002C3729">
        <w:rPr>
          <w:spacing w:val="-1"/>
        </w:rPr>
        <w:t xml:space="preserve"> </w:t>
      </w:r>
      <w:r w:rsidRPr="002C3729">
        <w:t>around</w:t>
      </w:r>
      <w:r w:rsidRPr="002C3729">
        <w:rPr>
          <w:spacing w:val="-1"/>
        </w:rPr>
        <w:t xml:space="preserve"> </w:t>
      </w:r>
      <w:r w:rsidRPr="002C3729">
        <w:t>his neck,</w:t>
      </w:r>
      <w:r w:rsidRPr="002C3729">
        <w:rPr>
          <w:spacing w:val="-9"/>
        </w:rPr>
        <w:t xml:space="preserve"> </w:t>
      </w:r>
      <w:r w:rsidRPr="002C3729">
        <w:t>and</w:t>
      </w:r>
      <w:r w:rsidRPr="002C3729">
        <w:rPr>
          <w:spacing w:val="-1"/>
        </w:rPr>
        <w:t xml:space="preserve"> </w:t>
      </w:r>
      <w:r w:rsidRPr="002C3729">
        <w:t>he will</w:t>
      </w:r>
      <w:r w:rsidRPr="002C3729">
        <w:rPr>
          <w:spacing w:val="-1"/>
        </w:rPr>
        <w:t xml:space="preserve"> </w:t>
      </w:r>
      <w:r w:rsidRPr="002C3729">
        <w:t>be</w:t>
      </w:r>
      <w:r w:rsidRPr="002C3729">
        <w:rPr>
          <w:spacing w:val="-5"/>
        </w:rPr>
        <w:t xml:space="preserve"> </w:t>
      </w:r>
      <w:r w:rsidRPr="002C3729">
        <w:t>made</w:t>
      </w:r>
      <w:r w:rsidRPr="002C3729">
        <w:rPr>
          <w:spacing w:val="-5"/>
        </w:rPr>
        <w:t xml:space="preserve"> </w:t>
      </w:r>
      <w:r w:rsidRPr="002C3729">
        <w:t>the</w:t>
      </w:r>
      <w:r w:rsidRPr="002C3729">
        <w:rPr>
          <w:spacing w:val="-5"/>
        </w:rPr>
        <w:t xml:space="preserve"> </w:t>
      </w:r>
      <w:r w:rsidRPr="002C3729">
        <w:t>third</w:t>
      </w:r>
      <w:r w:rsidRPr="002C3729">
        <w:rPr>
          <w:spacing w:val="-1"/>
        </w:rPr>
        <w:t xml:space="preserve"> </w:t>
      </w:r>
      <w:r w:rsidRPr="002C3729">
        <w:t>highest ruler in the kingdom.</w:t>
      </w:r>
    </w:p>
    <w:p w14:paraId="71E68B47" w14:textId="13D526BB" w:rsidR="00CE7B8D" w:rsidRPr="002C3729" w:rsidRDefault="00CE7B8D" w:rsidP="00CE7B8D">
      <w:pPr>
        <w:pStyle w:val="Heading1"/>
        <w:spacing w:after="240"/>
        <w:jc w:val="right"/>
      </w:pPr>
      <w:r w:rsidRPr="002C3729">
        <w:br w:type="page"/>
      </w:r>
      <w:bookmarkStart w:id="1" w:name="Slide_15:_Believe_in_ghosts"/>
      <w:bookmarkEnd w:id="1"/>
    </w:p>
    <w:p w14:paraId="10A077E1" w14:textId="77777777" w:rsidR="00B514C3" w:rsidRDefault="00B514C3">
      <w:pPr>
        <w:spacing w:after="240"/>
      </w:pPr>
    </w:p>
    <w:sectPr w:rsidR="00B514C3"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B8D"/>
    <w:rsid w:val="00015CDD"/>
    <w:rsid w:val="000A47C0"/>
    <w:rsid w:val="00330684"/>
    <w:rsid w:val="00352489"/>
    <w:rsid w:val="006547E5"/>
    <w:rsid w:val="00860BAE"/>
    <w:rsid w:val="00875166"/>
    <w:rsid w:val="00A4074E"/>
    <w:rsid w:val="00B514C3"/>
    <w:rsid w:val="00BC104D"/>
    <w:rsid w:val="00C81D81"/>
    <w:rsid w:val="00CE7B8D"/>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8CFE345"/>
  <w15:chartTrackingRefBased/>
  <w15:docId w15:val="{A94CCDD4-A69D-404A-8564-3E7CDF5A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B8D"/>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1"/>
    <w:qFormat/>
    <w:rsid w:val="00CE7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B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B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7B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7B8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7B8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7B8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7B8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CE7B8D"/>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CE7B8D"/>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CE7B8D"/>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CE7B8D"/>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CE7B8D"/>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CE7B8D"/>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CE7B8D"/>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CE7B8D"/>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CE7B8D"/>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CE7B8D"/>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E7B8D"/>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CE7B8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B8D"/>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CE7B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7B8D"/>
    <w:rPr>
      <w:rFonts w:ascii="Arial" w:hAnsi="Arial" w:cs="Times New Roman"/>
      <w:i/>
      <w:iCs/>
      <w:color w:val="404040" w:themeColor="text1" w:themeTint="BF"/>
      <w:lang w:val="en" w:eastAsia="en"/>
    </w:rPr>
  </w:style>
  <w:style w:type="paragraph" w:styleId="ListParagraph">
    <w:name w:val="List Paragraph"/>
    <w:basedOn w:val="Normal"/>
    <w:uiPriority w:val="34"/>
    <w:qFormat/>
    <w:rsid w:val="00CE7B8D"/>
    <w:pPr>
      <w:ind w:left="720"/>
      <w:contextualSpacing/>
    </w:pPr>
  </w:style>
  <w:style w:type="character" w:styleId="IntenseEmphasis">
    <w:name w:val="Intense Emphasis"/>
    <w:basedOn w:val="DefaultParagraphFont"/>
    <w:uiPriority w:val="21"/>
    <w:qFormat/>
    <w:rsid w:val="00CE7B8D"/>
    <w:rPr>
      <w:i/>
      <w:iCs/>
      <w:color w:val="0F4761" w:themeColor="accent1" w:themeShade="BF"/>
    </w:rPr>
  </w:style>
  <w:style w:type="paragraph" w:styleId="IntenseQuote">
    <w:name w:val="Intense Quote"/>
    <w:basedOn w:val="Normal"/>
    <w:next w:val="Normal"/>
    <w:link w:val="IntenseQuoteChar"/>
    <w:uiPriority w:val="30"/>
    <w:qFormat/>
    <w:rsid w:val="00CE7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B8D"/>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CE7B8D"/>
    <w:rPr>
      <w:b/>
      <w:bCs/>
      <w:smallCaps/>
      <w:color w:val="0F4761" w:themeColor="accent1" w:themeShade="BF"/>
      <w:spacing w:val="5"/>
    </w:rPr>
  </w:style>
  <w:style w:type="table" w:styleId="TableGrid">
    <w:name w:val="Table Grid"/>
    <w:basedOn w:val="TableNormal"/>
    <w:uiPriority w:val="39"/>
    <w:rsid w:val="00654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47E5"/>
    <w:rPr>
      <w:color w:val="467886" w:themeColor="hyperlink"/>
      <w:u w:val="single"/>
    </w:rPr>
  </w:style>
  <w:style w:type="character" w:styleId="UnresolvedMention">
    <w:name w:val="Unresolved Mention"/>
    <w:basedOn w:val="DefaultParagraphFont"/>
    <w:uiPriority w:val="99"/>
    <w:semiHidden/>
    <w:unhideWhenUsed/>
    <w:rsid w:val="006547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2024-11-30T15:49:00Z</dcterms:created>
  <dcterms:modified xsi:type="dcterms:W3CDTF">2024-12-01T16:09:00Z</dcterms:modified>
</cp:coreProperties>
</file>