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A1FFD" w14:textId="1E6B2B74" w:rsidR="00B514C3" w:rsidRPr="003E63C4" w:rsidRDefault="00B514C3" w:rsidP="003E63C4">
      <w:pPr>
        <w:pStyle w:val="Heading1"/>
        <w:spacing w:after="240"/>
        <w:rPr>
          <w:sz w:val="24"/>
          <w:szCs w:val="24"/>
          <w:lang w:val="en-C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3E63C4" w14:paraId="13C1C2E9" w14:textId="77777777" w:rsidTr="007A36CB">
        <w:tc>
          <w:tcPr>
            <w:tcW w:w="2547" w:type="dxa"/>
          </w:tcPr>
          <w:p w14:paraId="48FDBE8C" w14:textId="1F15F822" w:rsidR="003E63C4" w:rsidRDefault="003E63C4" w:rsidP="007A36CB">
            <w:pPr>
              <w:spacing w:after="240"/>
            </w:pPr>
            <w:r>
              <w:rPr>
                <w:noProof/>
              </w:rPr>
              <w:drawing>
                <wp:inline distT="0" distB="0" distL="0" distR="0" wp14:anchorId="28DD0313" wp14:editId="05D58C43">
                  <wp:extent cx="1257300" cy="1257300"/>
                  <wp:effectExtent l="0" t="0" r="0" b="0"/>
                  <wp:docPr id="1634793098" name="Picture 1" descr="A couple of women looking at each oth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793098" name="Picture 1" descr="A couple of women looking at each other&#10;&#10;Description automatically generated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</w:tcPr>
          <w:p w14:paraId="4983C9EA" w14:textId="10C10B28" w:rsidR="003E63C4" w:rsidRDefault="003E63C4" w:rsidP="007A36CB">
            <w:pPr>
              <w:pStyle w:val="Heading1"/>
              <w:spacing w:after="240"/>
            </w:pPr>
            <w:r>
              <w:t>Clairvoyance</w:t>
            </w:r>
          </w:p>
          <w:p w14:paraId="5FE5F3AB" w14:textId="70A8FFD3" w:rsidR="003E63C4" w:rsidRDefault="003E63C4" w:rsidP="007A36CB">
            <w:pPr>
              <w:spacing w:after="240"/>
              <w:jc w:val="left"/>
            </w:pPr>
            <w:r w:rsidRPr="003E63C4">
              <w:t>the supposed faculty of perceiving things or events in the future or beyond normal sensory contact.</w:t>
            </w:r>
          </w:p>
        </w:tc>
      </w:tr>
    </w:tbl>
    <w:p w14:paraId="11BF8CB7" w14:textId="77777777" w:rsidR="002F041A" w:rsidRPr="002F041A" w:rsidRDefault="002F041A" w:rsidP="003E63C4">
      <w:pPr>
        <w:spacing w:after="240"/>
        <w:rPr>
          <w:sz w:val="28"/>
          <w:szCs w:val="28"/>
          <w:lang w:val="en-CA"/>
        </w:rPr>
      </w:pPr>
    </w:p>
    <w:p w14:paraId="607329B9" w14:textId="77777777" w:rsidR="002F041A" w:rsidRPr="002C3729" w:rsidRDefault="002F041A" w:rsidP="002F041A">
      <w:pPr>
        <w:spacing w:after="240"/>
        <w:jc w:val="left"/>
        <w:rPr>
          <w:lang w:val="en-CA"/>
        </w:rPr>
      </w:pPr>
      <w:r w:rsidRPr="002C3729">
        <w:rPr>
          <w:b/>
          <w:bCs/>
          <w:u w:val="single"/>
        </w:rPr>
        <w:t>Luke 19:30-34</w:t>
      </w:r>
      <w:r w:rsidRPr="002C3729">
        <w:rPr>
          <w:b/>
          <w:bCs/>
          <w:spacing w:val="-1"/>
        </w:rPr>
        <w:t xml:space="preserve"> </w:t>
      </w:r>
      <w:r w:rsidRPr="002C3729">
        <w:t xml:space="preserve">“Go to the village ahead of you, and </w:t>
      </w:r>
      <w:r w:rsidRPr="002C3729">
        <w:rPr>
          <w:b/>
          <w:bCs/>
          <w:i/>
          <w:iCs/>
          <w:u w:val="single"/>
        </w:rPr>
        <w:t>as you enter it, you will find a colt tied</w:t>
      </w:r>
      <w:r w:rsidRPr="002C3729">
        <w:rPr>
          <w:b/>
          <w:bCs/>
          <w:i/>
          <w:iCs/>
        </w:rPr>
        <w:t xml:space="preserve"> </w:t>
      </w:r>
      <w:r w:rsidRPr="002C3729">
        <w:rPr>
          <w:b/>
          <w:bCs/>
          <w:i/>
          <w:iCs/>
          <w:u w:val="single"/>
        </w:rPr>
        <w:t>there, which no one has ever ridden</w:t>
      </w:r>
      <w:r w:rsidRPr="002C3729">
        <w:t>. Untie it and bring it here.</w:t>
      </w:r>
      <w:r w:rsidRPr="002C3729">
        <w:rPr>
          <w:spacing w:val="80"/>
        </w:rPr>
        <w:t xml:space="preserve"> </w:t>
      </w:r>
      <w:r w:rsidRPr="002C3729">
        <w:t>If anyone asks you, ‘Why are you untying it?’ say, ‘The Lord needs it.’”</w:t>
      </w:r>
    </w:p>
    <w:p w14:paraId="3D14756D" w14:textId="77777777" w:rsidR="002F041A" w:rsidRPr="002C3729" w:rsidRDefault="002F041A" w:rsidP="002F041A">
      <w:pPr>
        <w:spacing w:after="240"/>
        <w:jc w:val="left"/>
      </w:pPr>
      <w:r w:rsidRPr="002C3729">
        <w:t>Those</w:t>
      </w:r>
      <w:r w:rsidRPr="002C3729">
        <w:rPr>
          <w:spacing w:val="5"/>
        </w:rPr>
        <w:t xml:space="preserve"> </w:t>
      </w:r>
      <w:r w:rsidRPr="002C3729">
        <w:t>who</w:t>
      </w:r>
      <w:r w:rsidRPr="002C3729">
        <w:rPr>
          <w:spacing w:val="24"/>
        </w:rPr>
        <w:t xml:space="preserve"> </w:t>
      </w:r>
      <w:r w:rsidRPr="002C3729">
        <w:t>were</w:t>
      </w:r>
      <w:r w:rsidRPr="002C3729">
        <w:rPr>
          <w:spacing w:val="5"/>
        </w:rPr>
        <w:t xml:space="preserve"> </w:t>
      </w:r>
      <w:r w:rsidRPr="002C3729">
        <w:t>sent</w:t>
      </w:r>
      <w:r w:rsidRPr="002C3729">
        <w:rPr>
          <w:spacing w:val="17"/>
        </w:rPr>
        <w:t xml:space="preserve"> </w:t>
      </w:r>
      <w:r w:rsidRPr="002C3729">
        <w:t>ahead</w:t>
      </w:r>
      <w:r w:rsidRPr="002C3729">
        <w:rPr>
          <w:spacing w:val="8"/>
        </w:rPr>
        <w:t xml:space="preserve"> </w:t>
      </w:r>
      <w:r w:rsidRPr="002C3729">
        <w:t>went</w:t>
      </w:r>
      <w:r w:rsidRPr="002C3729">
        <w:rPr>
          <w:spacing w:val="17"/>
        </w:rPr>
        <w:t xml:space="preserve"> </w:t>
      </w:r>
      <w:r w:rsidRPr="002C3729">
        <w:t>and</w:t>
      </w:r>
      <w:r w:rsidRPr="002C3729">
        <w:rPr>
          <w:spacing w:val="8"/>
        </w:rPr>
        <w:t xml:space="preserve"> </w:t>
      </w:r>
      <w:r w:rsidRPr="002C3729">
        <w:t>found</w:t>
      </w:r>
      <w:r w:rsidRPr="002C3729">
        <w:rPr>
          <w:spacing w:val="9"/>
        </w:rPr>
        <w:t xml:space="preserve"> </w:t>
      </w:r>
      <w:r w:rsidRPr="002C3729">
        <w:t>it</w:t>
      </w:r>
      <w:r w:rsidRPr="002C3729">
        <w:rPr>
          <w:spacing w:val="16"/>
        </w:rPr>
        <w:t xml:space="preserve"> </w:t>
      </w:r>
      <w:r w:rsidRPr="002C3729">
        <w:t>just</w:t>
      </w:r>
      <w:r w:rsidRPr="002C3729">
        <w:rPr>
          <w:spacing w:val="16"/>
        </w:rPr>
        <w:t xml:space="preserve"> </w:t>
      </w:r>
      <w:r w:rsidRPr="002C3729">
        <w:t>as</w:t>
      </w:r>
      <w:r w:rsidRPr="002C3729">
        <w:rPr>
          <w:spacing w:val="8"/>
        </w:rPr>
        <w:t xml:space="preserve"> </w:t>
      </w:r>
      <w:r w:rsidRPr="002C3729">
        <w:t>he</w:t>
      </w:r>
      <w:r w:rsidRPr="002C3729">
        <w:rPr>
          <w:spacing w:val="22"/>
        </w:rPr>
        <w:t xml:space="preserve"> </w:t>
      </w:r>
      <w:r w:rsidRPr="002C3729">
        <w:t>had</w:t>
      </w:r>
      <w:r w:rsidRPr="002C3729">
        <w:rPr>
          <w:spacing w:val="8"/>
        </w:rPr>
        <w:t xml:space="preserve"> </w:t>
      </w:r>
      <w:r w:rsidRPr="002C3729">
        <w:t>told</w:t>
      </w:r>
      <w:r w:rsidRPr="002C3729">
        <w:rPr>
          <w:spacing w:val="9"/>
        </w:rPr>
        <w:t xml:space="preserve"> </w:t>
      </w:r>
      <w:r w:rsidRPr="002C3729">
        <w:t>them.</w:t>
      </w:r>
      <w:r w:rsidRPr="002C3729">
        <w:rPr>
          <w:spacing w:val="8"/>
        </w:rPr>
        <w:t xml:space="preserve"> </w:t>
      </w:r>
      <w:r w:rsidRPr="002C3729">
        <w:t>As</w:t>
      </w:r>
      <w:r w:rsidRPr="002C3729">
        <w:rPr>
          <w:spacing w:val="8"/>
        </w:rPr>
        <w:t xml:space="preserve"> </w:t>
      </w:r>
      <w:r w:rsidRPr="002C3729">
        <w:t>they</w:t>
      </w:r>
      <w:r w:rsidRPr="002C3729">
        <w:rPr>
          <w:spacing w:val="11"/>
        </w:rPr>
        <w:t xml:space="preserve"> </w:t>
      </w:r>
      <w:r w:rsidRPr="002C3729">
        <w:t>were</w:t>
      </w:r>
      <w:r w:rsidRPr="002C3729">
        <w:rPr>
          <w:spacing w:val="5"/>
        </w:rPr>
        <w:t xml:space="preserve"> </w:t>
      </w:r>
      <w:r w:rsidRPr="002C3729">
        <w:rPr>
          <w:spacing w:val="-2"/>
        </w:rPr>
        <w:t xml:space="preserve">untying </w:t>
      </w:r>
      <w:r w:rsidRPr="002C3729">
        <w:t>the colt, its owners asked them, “Why are you untying the colt?” They replied, “The Lord needs it</w:t>
      </w:r>
    </w:p>
    <w:p w14:paraId="54E99A8F" w14:textId="77777777" w:rsidR="002F041A" w:rsidRPr="002C3729" w:rsidRDefault="002F041A" w:rsidP="002F041A">
      <w:pPr>
        <w:spacing w:after="240"/>
      </w:pPr>
    </w:p>
    <w:p w14:paraId="20DB3020" w14:textId="77777777" w:rsidR="002F041A" w:rsidRPr="002C3729" w:rsidRDefault="002F041A" w:rsidP="002F041A">
      <w:pPr>
        <w:spacing w:after="240"/>
        <w:jc w:val="left"/>
        <w:rPr>
          <w:spacing w:val="-10"/>
        </w:rPr>
      </w:pPr>
      <w:r w:rsidRPr="002C3729">
        <w:rPr>
          <w:b/>
          <w:bCs/>
          <w:u w:val="single"/>
        </w:rPr>
        <w:t>I</w:t>
      </w:r>
      <w:r w:rsidRPr="002C3729">
        <w:rPr>
          <w:b/>
          <w:bCs/>
          <w:spacing w:val="13"/>
          <w:u w:val="single"/>
        </w:rPr>
        <w:t xml:space="preserve"> </w:t>
      </w:r>
      <w:r w:rsidRPr="002C3729">
        <w:rPr>
          <w:b/>
          <w:bCs/>
          <w:u w:val="single"/>
        </w:rPr>
        <w:t>Samuel</w:t>
      </w:r>
      <w:r w:rsidRPr="002C3729">
        <w:rPr>
          <w:b/>
          <w:bCs/>
          <w:spacing w:val="15"/>
          <w:u w:val="single"/>
        </w:rPr>
        <w:t xml:space="preserve"> </w:t>
      </w:r>
      <w:r w:rsidRPr="002C3729">
        <w:rPr>
          <w:b/>
          <w:bCs/>
          <w:u w:val="single"/>
        </w:rPr>
        <w:t>9:17-20</w:t>
      </w:r>
      <w:r w:rsidRPr="002C3729">
        <w:rPr>
          <w:b/>
          <w:bCs/>
          <w:spacing w:val="1"/>
        </w:rPr>
        <w:t xml:space="preserve"> </w:t>
      </w:r>
      <w:r w:rsidRPr="002C3729">
        <w:t>When</w:t>
      </w:r>
      <w:r w:rsidRPr="002C3729">
        <w:rPr>
          <w:spacing w:val="17"/>
        </w:rPr>
        <w:t xml:space="preserve"> </w:t>
      </w:r>
      <w:r w:rsidRPr="002C3729">
        <w:t>Samuel</w:t>
      </w:r>
      <w:r w:rsidRPr="002C3729">
        <w:rPr>
          <w:spacing w:val="26"/>
        </w:rPr>
        <w:t xml:space="preserve"> </w:t>
      </w:r>
      <w:r w:rsidRPr="002C3729">
        <w:t>caught</w:t>
      </w:r>
      <w:r w:rsidRPr="002C3729">
        <w:rPr>
          <w:spacing w:val="9"/>
        </w:rPr>
        <w:t xml:space="preserve"> </w:t>
      </w:r>
      <w:r w:rsidRPr="002C3729">
        <w:t>sight</w:t>
      </w:r>
      <w:r w:rsidRPr="002C3729">
        <w:rPr>
          <w:spacing w:val="26"/>
        </w:rPr>
        <w:t xml:space="preserve"> </w:t>
      </w:r>
      <w:r w:rsidRPr="002C3729">
        <w:t>of</w:t>
      </w:r>
      <w:r w:rsidRPr="002C3729">
        <w:rPr>
          <w:spacing w:val="23"/>
        </w:rPr>
        <w:t xml:space="preserve"> </w:t>
      </w:r>
      <w:r w:rsidRPr="002C3729">
        <w:t>Saul,</w:t>
      </w:r>
      <w:r w:rsidRPr="002C3729">
        <w:rPr>
          <w:spacing w:val="17"/>
        </w:rPr>
        <w:t xml:space="preserve"> </w:t>
      </w:r>
      <w:r w:rsidRPr="002C3729">
        <w:t>the</w:t>
      </w:r>
      <w:r w:rsidRPr="002C3729">
        <w:rPr>
          <w:spacing w:val="14"/>
        </w:rPr>
        <w:t xml:space="preserve"> </w:t>
      </w:r>
      <w:r w:rsidRPr="002C3729">
        <w:t>Lord</w:t>
      </w:r>
      <w:r w:rsidRPr="002C3729">
        <w:rPr>
          <w:spacing w:val="17"/>
        </w:rPr>
        <w:t xml:space="preserve"> </w:t>
      </w:r>
      <w:r w:rsidRPr="002C3729">
        <w:t>said</w:t>
      </w:r>
      <w:r w:rsidRPr="002C3729">
        <w:rPr>
          <w:spacing w:val="17"/>
        </w:rPr>
        <w:t xml:space="preserve"> </w:t>
      </w:r>
      <w:r w:rsidRPr="002C3729">
        <w:t>to</w:t>
      </w:r>
      <w:r w:rsidRPr="002C3729">
        <w:rPr>
          <w:spacing w:val="33"/>
        </w:rPr>
        <w:t xml:space="preserve"> </w:t>
      </w:r>
      <w:r w:rsidRPr="002C3729">
        <w:t>him,</w:t>
      </w:r>
      <w:r w:rsidRPr="002C3729">
        <w:rPr>
          <w:spacing w:val="17"/>
        </w:rPr>
        <w:t xml:space="preserve"> </w:t>
      </w:r>
      <w:r w:rsidRPr="002C3729">
        <w:t>“This</w:t>
      </w:r>
      <w:r w:rsidRPr="002C3729">
        <w:rPr>
          <w:spacing w:val="15"/>
        </w:rPr>
        <w:t xml:space="preserve"> </w:t>
      </w:r>
      <w:r w:rsidRPr="002C3729">
        <w:t>is</w:t>
      </w:r>
      <w:r w:rsidRPr="002C3729">
        <w:rPr>
          <w:spacing w:val="14"/>
        </w:rPr>
        <w:t xml:space="preserve"> </w:t>
      </w:r>
      <w:r w:rsidRPr="002C3729">
        <w:t>the</w:t>
      </w:r>
      <w:r w:rsidRPr="002C3729">
        <w:rPr>
          <w:spacing w:val="14"/>
        </w:rPr>
        <w:t xml:space="preserve"> </w:t>
      </w:r>
      <w:r w:rsidRPr="002C3729">
        <w:t>man</w:t>
      </w:r>
      <w:r w:rsidRPr="002C3729">
        <w:rPr>
          <w:spacing w:val="17"/>
        </w:rPr>
        <w:t xml:space="preserve"> </w:t>
      </w:r>
      <w:r w:rsidRPr="002C3729">
        <w:rPr>
          <w:spacing w:val="-10"/>
        </w:rPr>
        <w:t xml:space="preserve">I </w:t>
      </w:r>
      <w:r w:rsidRPr="002C3729">
        <w:t>spoke</w:t>
      </w:r>
      <w:r w:rsidRPr="002C3729">
        <w:rPr>
          <w:spacing w:val="6"/>
        </w:rPr>
        <w:t xml:space="preserve"> </w:t>
      </w:r>
      <w:r w:rsidRPr="002C3729">
        <w:t>to</w:t>
      </w:r>
      <w:r w:rsidRPr="002C3729">
        <w:rPr>
          <w:spacing w:val="9"/>
        </w:rPr>
        <w:t xml:space="preserve"> </w:t>
      </w:r>
      <w:r w:rsidRPr="002C3729">
        <w:t>you</w:t>
      </w:r>
      <w:r w:rsidRPr="002C3729">
        <w:rPr>
          <w:spacing w:val="9"/>
        </w:rPr>
        <w:t xml:space="preserve"> </w:t>
      </w:r>
      <w:r w:rsidRPr="002C3729">
        <w:t>about;</w:t>
      </w:r>
      <w:r w:rsidRPr="002C3729">
        <w:rPr>
          <w:spacing w:val="17"/>
        </w:rPr>
        <w:t xml:space="preserve"> </w:t>
      </w:r>
      <w:r w:rsidRPr="002C3729">
        <w:t>he</w:t>
      </w:r>
      <w:r w:rsidRPr="002C3729">
        <w:rPr>
          <w:spacing w:val="6"/>
        </w:rPr>
        <w:t xml:space="preserve"> </w:t>
      </w:r>
      <w:r w:rsidRPr="002C3729">
        <w:t>will</w:t>
      </w:r>
      <w:r w:rsidRPr="002C3729">
        <w:rPr>
          <w:spacing w:val="4"/>
        </w:rPr>
        <w:t xml:space="preserve"> </w:t>
      </w:r>
      <w:r w:rsidRPr="002C3729">
        <w:t>govern</w:t>
      </w:r>
      <w:r w:rsidRPr="002C3729">
        <w:rPr>
          <w:spacing w:val="10"/>
        </w:rPr>
        <w:t xml:space="preserve"> </w:t>
      </w:r>
      <w:r w:rsidRPr="002C3729">
        <w:t>my</w:t>
      </w:r>
      <w:r w:rsidRPr="002C3729">
        <w:rPr>
          <w:spacing w:val="10"/>
        </w:rPr>
        <w:t xml:space="preserve"> </w:t>
      </w:r>
      <w:r w:rsidRPr="002C3729">
        <w:rPr>
          <w:spacing w:val="-2"/>
        </w:rPr>
        <w:t>people.”</w:t>
      </w:r>
    </w:p>
    <w:p w14:paraId="13D1FCBE" w14:textId="77777777" w:rsidR="002F041A" w:rsidRPr="002C3729" w:rsidRDefault="002F041A" w:rsidP="002F041A">
      <w:pPr>
        <w:spacing w:after="240"/>
        <w:jc w:val="left"/>
        <w:rPr>
          <w:spacing w:val="-10"/>
        </w:rPr>
      </w:pPr>
      <w:r w:rsidRPr="002C3729">
        <w:t>Saul approached Samuel in the gateway and asked, “Would you please tell me where the seer’s house is?”</w:t>
      </w:r>
    </w:p>
    <w:p w14:paraId="79D9B294" w14:textId="77777777" w:rsidR="002F041A" w:rsidRPr="002C3729" w:rsidRDefault="002F041A" w:rsidP="002F041A">
      <w:pPr>
        <w:spacing w:after="240"/>
        <w:jc w:val="left"/>
        <w:rPr>
          <w:b/>
          <w:bCs/>
          <w:i/>
          <w:iCs/>
          <w:u w:val="single"/>
        </w:rPr>
      </w:pPr>
      <w:r w:rsidRPr="002C3729">
        <w:t>“I am</w:t>
      </w:r>
      <w:r w:rsidRPr="002C3729">
        <w:rPr>
          <w:spacing w:val="37"/>
        </w:rPr>
        <w:t xml:space="preserve"> </w:t>
      </w:r>
      <w:r w:rsidRPr="002C3729">
        <w:t>the seer,” Samuel replied. “Go up ahead of me to the high place, for today you are to</w:t>
      </w:r>
      <w:r w:rsidRPr="002C3729">
        <w:rPr>
          <w:spacing w:val="80"/>
        </w:rPr>
        <w:t xml:space="preserve"> </w:t>
      </w:r>
      <w:r w:rsidRPr="002C3729">
        <w:t xml:space="preserve">eat with me, and in the </w:t>
      </w:r>
      <w:proofErr w:type="gramStart"/>
      <w:r w:rsidRPr="002C3729">
        <w:t>morning</w:t>
      </w:r>
      <w:proofErr w:type="gramEnd"/>
      <w:r w:rsidRPr="002C3729">
        <w:t xml:space="preserve"> I will send you on your way and will tell you all that is in your heart.</w:t>
      </w:r>
      <w:r w:rsidRPr="002C3729">
        <w:rPr>
          <w:spacing w:val="80"/>
          <w:w w:val="150"/>
        </w:rPr>
        <w:t xml:space="preserve"> </w:t>
      </w:r>
      <w:r w:rsidRPr="002C3729">
        <w:rPr>
          <w:b/>
          <w:bCs/>
          <w:i/>
          <w:iCs/>
          <w:u w:val="single"/>
        </w:rPr>
        <w:t>As for</w:t>
      </w:r>
      <w:r w:rsidRPr="002C3729">
        <w:rPr>
          <w:b/>
          <w:bCs/>
          <w:i/>
          <w:iCs/>
          <w:spacing w:val="23"/>
          <w:u w:val="single"/>
        </w:rPr>
        <w:t xml:space="preserve"> </w:t>
      </w:r>
      <w:r w:rsidRPr="002C3729">
        <w:rPr>
          <w:b/>
          <w:bCs/>
          <w:i/>
          <w:iCs/>
          <w:u w:val="single"/>
        </w:rPr>
        <w:t>the</w:t>
      </w:r>
      <w:r w:rsidRPr="002C3729">
        <w:rPr>
          <w:b/>
          <w:bCs/>
          <w:i/>
          <w:iCs/>
          <w:spacing w:val="23"/>
          <w:u w:val="single"/>
        </w:rPr>
        <w:t xml:space="preserve"> </w:t>
      </w:r>
      <w:r w:rsidRPr="002C3729">
        <w:rPr>
          <w:b/>
          <w:bCs/>
          <w:i/>
          <w:iCs/>
          <w:u w:val="single"/>
        </w:rPr>
        <w:t>donkeys you</w:t>
      </w:r>
      <w:r w:rsidRPr="002C3729">
        <w:rPr>
          <w:b/>
          <w:bCs/>
          <w:i/>
          <w:iCs/>
          <w:spacing w:val="40"/>
          <w:u w:val="single"/>
        </w:rPr>
        <w:t xml:space="preserve"> </w:t>
      </w:r>
      <w:r w:rsidRPr="002C3729">
        <w:rPr>
          <w:b/>
          <w:bCs/>
          <w:i/>
          <w:iCs/>
          <w:u w:val="single"/>
        </w:rPr>
        <w:t>lost</w:t>
      </w:r>
      <w:r w:rsidRPr="002C3729">
        <w:rPr>
          <w:b/>
          <w:bCs/>
          <w:i/>
          <w:iCs/>
          <w:spacing w:val="27"/>
          <w:u w:val="single"/>
        </w:rPr>
        <w:t xml:space="preserve"> </w:t>
      </w:r>
      <w:r w:rsidRPr="002C3729">
        <w:rPr>
          <w:b/>
          <w:bCs/>
          <w:i/>
          <w:iCs/>
          <w:u w:val="single"/>
        </w:rPr>
        <w:t>three</w:t>
      </w:r>
      <w:r w:rsidRPr="002C3729">
        <w:rPr>
          <w:b/>
          <w:bCs/>
          <w:i/>
          <w:iCs/>
          <w:spacing w:val="23"/>
          <w:u w:val="single"/>
        </w:rPr>
        <w:t xml:space="preserve"> </w:t>
      </w:r>
      <w:r w:rsidRPr="002C3729">
        <w:rPr>
          <w:b/>
          <w:bCs/>
          <w:i/>
          <w:iCs/>
          <w:u w:val="single"/>
        </w:rPr>
        <w:t>days</w:t>
      </w:r>
      <w:r w:rsidRPr="002C3729">
        <w:rPr>
          <w:b/>
          <w:bCs/>
          <w:i/>
          <w:iCs/>
          <w:spacing w:val="38"/>
          <w:u w:val="single"/>
        </w:rPr>
        <w:t xml:space="preserve"> </w:t>
      </w:r>
      <w:r w:rsidRPr="002C3729">
        <w:rPr>
          <w:b/>
          <w:bCs/>
          <w:i/>
          <w:iCs/>
          <w:u w:val="single"/>
        </w:rPr>
        <w:t>ago, do</w:t>
      </w:r>
      <w:r w:rsidRPr="002C3729">
        <w:rPr>
          <w:b/>
          <w:bCs/>
          <w:i/>
          <w:iCs/>
          <w:spacing w:val="22"/>
          <w:u w:val="single"/>
        </w:rPr>
        <w:t xml:space="preserve"> </w:t>
      </w:r>
      <w:r w:rsidRPr="002C3729">
        <w:rPr>
          <w:b/>
          <w:bCs/>
          <w:i/>
          <w:iCs/>
          <w:u w:val="single"/>
        </w:rPr>
        <w:t>not</w:t>
      </w:r>
      <w:r w:rsidRPr="002C3729">
        <w:rPr>
          <w:b/>
          <w:bCs/>
          <w:i/>
          <w:iCs/>
          <w:spacing w:val="27"/>
          <w:u w:val="single"/>
        </w:rPr>
        <w:t xml:space="preserve"> </w:t>
      </w:r>
      <w:r w:rsidRPr="002C3729">
        <w:rPr>
          <w:b/>
          <w:bCs/>
          <w:i/>
          <w:iCs/>
          <w:u w:val="single"/>
        </w:rPr>
        <w:t>worry</w:t>
      </w:r>
      <w:r w:rsidRPr="002C3729">
        <w:rPr>
          <w:b/>
          <w:bCs/>
          <w:i/>
          <w:iCs/>
          <w:spacing w:val="34"/>
          <w:u w:val="single"/>
        </w:rPr>
        <w:t xml:space="preserve"> </w:t>
      </w:r>
      <w:r w:rsidRPr="002C3729">
        <w:rPr>
          <w:b/>
          <w:bCs/>
          <w:i/>
          <w:iCs/>
          <w:u w:val="single"/>
        </w:rPr>
        <w:t>about</w:t>
      </w:r>
      <w:r w:rsidRPr="002C3729">
        <w:rPr>
          <w:b/>
          <w:bCs/>
          <w:i/>
          <w:iCs/>
          <w:spacing w:val="27"/>
          <w:u w:val="single"/>
        </w:rPr>
        <w:t xml:space="preserve"> </w:t>
      </w:r>
      <w:r w:rsidRPr="002C3729">
        <w:rPr>
          <w:b/>
          <w:bCs/>
          <w:i/>
          <w:iCs/>
          <w:u w:val="single"/>
        </w:rPr>
        <w:t>them;</w:t>
      </w:r>
      <w:r w:rsidRPr="002C3729">
        <w:rPr>
          <w:b/>
          <w:bCs/>
          <w:i/>
          <w:iCs/>
          <w:spacing w:val="28"/>
          <w:u w:val="single"/>
        </w:rPr>
        <w:t xml:space="preserve"> </w:t>
      </w:r>
      <w:r w:rsidRPr="002C3729">
        <w:rPr>
          <w:b/>
          <w:bCs/>
          <w:i/>
          <w:iCs/>
          <w:u w:val="single"/>
        </w:rPr>
        <w:t>they have</w:t>
      </w:r>
      <w:r w:rsidRPr="002C3729">
        <w:rPr>
          <w:b/>
          <w:bCs/>
          <w:i/>
          <w:iCs/>
        </w:rPr>
        <w:t xml:space="preserve"> </w:t>
      </w:r>
      <w:r w:rsidRPr="002C3729">
        <w:rPr>
          <w:b/>
          <w:bCs/>
          <w:i/>
          <w:iCs/>
          <w:u w:val="single"/>
        </w:rPr>
        <w:t>been found.</w:t>
      </w:r>
    </w:p>
    <w:p w14:paraId="2FA4C264" w14:textId="77777777" w:rsidR="002F041A" w:rsidRPr="002C3729" w:rsidRDefault="002F041A" w:rsidP="002F041A">
      <w:pPr>
        <w:spacing w:after="240"/>
        <w:rPr>
          <w:b/>
          <w:bCs/>
          <w:i/>
          <w:iCs/>
          <w:u w:val="single"/>
        </w:rPr>
      </w:pPr>
    </w:p>
    <w:p w14:paraId="5EC23C16" w14:textId="77777777" w:rsidR="002F041A" w:rsidRPr="002C3729" w:rsidRDefault="002F041A" w:rsidP="002F041A">
      <w:pPr>
        <w:spacing w:after="240"/>
        <w:jc w:val="left"/>
        <w:rPr>
          <w:spacing w:val="-5"/>
        </w:rPr>
      </w:pPr>
      <w:r w:rsidRPr="002C3729">
        <w:rPr>
          <w:b/>
          <w:bCs/>
          <w:u w:val="single"/>
        </w:rPr>
        <w:t>2</w:t>
      </w:r>
      <w:r w:rsidRPr="002C3729">
        <w:rPr>
          <w:b/>
          <w:bCs/>
          <w:spacing w:val="19"/>
          <w:u w:val="single"/>
        </w:rPr>
        <w:t xml:space="preserve"> </w:t>
      </w:r>
      <w:r w:rsidRPr="002C3729">
        <w:rPr>
          <w:b/>
          <w:bCs/>
          <w:u w:val="single"/>
        </w:rPr>
        <w:t>Kings</w:t>
      </w:r>
      <w:r w:rsidRPr="002C3729">
        <w:rPr>
          <w:b/>
          <w:bCs/>
          <w:spacing w:val="11"/>
          <w:u w:val="single"/>
        </w:rPr>
        <w:t xml:space="preserve"> </w:t>
      </w:r>
      <w:r w:rsidRPr="002C3729">
        <w:rPr>
          <w:b/>
          <w:bCs/>
          <w:u w:val="single"/>
        </w:rPr>
        <w:t>6:8-12</w:t>
      </w:r>
      <w:r w:rsidRPr="002C3729">
        <w:rPr>
          <w:b/>
          <w:bCs/>
          <w:spacing w:val="-5"/>
        </w:rPr>
        <w:t xml:space="preserve"> </w:t>
      </w:r>
      <w:r w:rsidRPr="002C3729">
        <w:t>Now</w:t>
      </w:r>
      <w:r w:rsidRPr="002C3729">
        <w:rPr>
          <w:spacing w:val="18"/>
        </w:rPr>
        <w:t xml:space="preserve"> </w:t>
      </w:r>
      <w:r w:rsidRPr="002C3729">
        <w:t>the</w:t>
      </w:r>
      <w:r w:rsidRPr="002C3729">
        <w:rPr>
          <w:spacing w:val="24"/>
        </w:rPr>
        <w:t xml:space="preserve"> </w:t>
      </w:r>
      <w:r w:rsidRPr="002C3729">
        <w:t>king</w:t>
      </w:r>
      <w:r w:rsidRPr="002C3729">
        <w:rPr>
          <w:spacing w:val="4"/>
        </w:rPr>
        <w:t xml:space="preserve"> </w:t>
      </w:r>
      <w:r w:rsidRPr="002C3729">
        <w:t>of</w:t>
      </w:r>
      <w:r w:rsidRPr="002C3729">
        <w:rPr>
          <w:spacing w:val="15"/>
        </w:rPr>
        <w:t xml:space="preserve"> </w:t>
      </w:r>
      <w:r w:rsidRPr="002C3729">
        <w:t>Aram</w:t>
      </w:r>
      <w:r w:rsidRPr="002C3729">
        <w:rPr>
          <w:spacing w:val="12"/>
        </w:rPr>
        <w:t xml:space="preserve"> </w:t>
      </w:r>
      <w:r w:rsidRPr="002C3729">
        <w:t>was</w:t>
      </w:r>
      <w:r w:rsidRPr="002C3729">
        <w:rPr>
          <w:spacing w:val="9"/>
        </w:rPr>
        <w:t xml:space="preserve"> </w:t>
      </w:r>
      <w:r w:rsidRPr="002C3729">
        <w:t>at</w:t>
      </w:r>
      <w:r w:rsidRPr="002C3729">
        <w:rPr>
          <w:spacing w:val="3"/>
        </w:rPr>
        <w:t xml:space="preserve"> </w:t>
      </w:r>
      <w:r w:rsidRPr="002C3729">
        <w:t>war</w:t>
      </w:r>
      <w:r w:rsidRPr="002C3729">
        <w:rPr>
          <w:spacing w:val="13"/>
        </w:rPr>
        <w:t xml:space="preserve"> </w:t>
      </w:r>
      <w:r w:rsidRPr="002C3729">
        <w:t>with</w:t>
      </w:r>
      <w:r w:rsidRPr="002C3729">
        <w:rPr>
          <w:spacing w:val="10"/>
        </w:rPr>
        <w:t xml:space="preserve"> </w:t>
      </w:r>
      <w:r w:rsidRPr="002C3729">
        <w:t>Israel.</w:t>
      </w:r>
      <w:r w:rsidRPr="002C3729">
        <w:rPr>
          <w:spacing w:val="10"/>
        </w:rPr>
        <w:t xml:space="preserve"> </w:t>
      </w:r>
      <w:r w:rsidRPr="002C3729">
        <w:t>After</w:t>
      </w:r>
      <w:r w:rsidRPr="002C3729">
        <w:rPr>
          <w:spacing w:val="12"/>
        </w:rPr>
        <w:t xml:space="preserve"> </w:t>
      </w:r>
      <w:r w:rsidRPr="002C3729">
        <w:t>conferring</w:t>
      </w:r>
      <w:r w:rsidRPr="002C3729">
        <w:rPr>
          <w:spacing w:val="19"/>
        </w:rPr>
        <w:t xml:space="preserve"> </w:t>
      </w:r>
      <w:r w:rsidRPr="002C3729">
        <w:t>with</w:t>
      </w:r>
      <w:r w:rsidRPr="002C3729">
        <w:rPr>
          <w:spacing w:val="11"/>
        </w:rPr>
        <w:t xml:space="preserve"> </w:t>
      </w:r>
      <w:r w:rsidRPr="002C3729">
        <w:rPr>
          <w:spacing w:val="-5"/>
        </w:rPr>
        <w:t xml:space="preserve">his </w:t>
      </w:r>
      <w:r w:rsidRPr="002C3729">
        <w:t>officers,</w:t>
      </w:r>
      <w:r w:rsidRPr="002C3729">
        <w:rPr>
          <w:spacing w:val="8"/>
        </w:rPr>
        <w:t xml:space="preserve"> </w:t>
      </w:r>
      <w:r w:rsidRPr="002C3729">
        <w:t>he</w:t>
      </w:r>
      <w:r w:rsidRPr="002C3729">
        <w:rPr>
          <w:spacing w:val="21"/>
        </w:rPr>
        <w:t xml:space="preserve"> </w:t>
      </w:r>
      <w:r w:rsidRPr="002C3729">
        <w:t>said,</w:t>
      </w:r>
      <w:r w:rsidRPr="002C3729">
        <w:rPr>
          <w:spacing w:val="8"/>
        </w:rPr>
        <w:t xml:space="preserve"> </w:t>
      </w:r>
      <w:r w:rsidRPr="002C3729">
        <w:t>“I</w:t>
      </w:r>
      <w:r w:rsidRPr="002C3729">
        <w:rPr>
          <w:spacing w:val="7"/>
        </w:rPr>
        <w:t xml:space="preserve"> </w:t>
      </w:r>
      <w:r w:rsidRPr="002C3729">
        <w:t>will</w:t>
      </w:r>
      <w:r w:rsidRPr="002C3729">
        <w:rPr>
          <w:spacing w:val="2"/>
        </w:rPr>
        <w:t xml:space="preserve"> </w:t>
      </w:r>
      <w:r w:rsidRPr="002C3729">
        <w:t>set</w:t>
      </w:r>
      <w:r w:rsidRPr="002C3729">
        <w:rPr>
          <w:spacing w:val="16"/>
        </w:rPr>
        <w:t xml:space="preserve"> </w:t>
      </w:r>
      <w:r w:rsidRPr="002C3729">
        <w:t>up</w:t>
      </w:r>
      <w:r w:rsidRPr="002C3729">
        <w:rPr>
          <w:spacing w:val="8"/>
        </w:rPr>
        <w:t xml:space="preserve"> </w:t>
      </w:r>
      <w:r w:rsidRPr="002C3729">
        <w:t>my</w:t>
      </w:r>
      <w:r w:rsidRPr="002C3729">
        <w:rPr>
          <w:spacing w:val="9"/>
        </w:rPr>
        <w:t xml:space="preserve"> </w:t>
      </w:r>
      <w:r w:rsidRPr="002C3729">
        <w:t>camp</w:t>
      </w:r>
      <w:r w:rsidRPr="002C3729">
        <w:rPr>
          <w:spacing w:val="8"/>
        </w:rPr>
        <w:t xml:space="preserve"> </w:t>
      </w:r>
      <w:r w:rsidRPr="002C3729">
        <w:t>in</w:t>
      </w:r>
      <w:r w:rsidRPr="002C3729">
        <w:rPr>
          <w:spacing w:val="7"/>
        </w:rPr>
        <w:t xml:space="preserve"> </w:t>
      </w:r>
      <w:r w:rsidRPr="002C3729">
        <w:t>such</w:t>
      </w:r>
      <w:r w:rsidRPr="002C3729">
        <w:rPr>
          <w:spacing w:val="8"/>
        </w:rPr>
        <w:t xml:space="preserve"> </w:t>
      </w:r>
      <w:r w:rsidRPr="002C3729">
        <w:t>and</w:t>
      </w:r>
      <w:r w:rsidRPr="002C3729">
        <w:rPr>
          <w:spacing w:val="8"/>
        </w:rPr>
        <w:t xml:space="preserve"> </w:t>
      </w:r>
      <w:r w:rsidRPr="002C3729">
        <w:t>such</w:t>
      </w:r>
      <w:r w:rsidRPr="002C3729">
        <w:rPr>
          <w:spacing w:val="8"/>
        </w:rPr>
        <w:t xml:space="preserve"> </w:t>
      </w:r>
      <w:r w:rsidRPr="002C3729">
        <w:t>a</w:t>
      </w:r>
      <w:r w:rsidRPr="002C3729">
        <w:rPr>
          <w:spacing w:val="14"/>
        </w:rPr>
        <w:t xml:space="preserve"> </w:t>
      </w:r>
      <w:r w:rsidRPr="002C3729">
        <w:rPr>
          <w:spacing w:val="-2"/>
        </w:rPr>
        <w:t>place.”</w:t>
      </w:r>
    </w:p>
    <w:p w14:paraId="5C87F5F3" w14:textId="77777777" w:rsidR="002F041A" w:rsidRPr="002C3729" w:rsidRDefault="002F041A" w:rsidP="002F041A">
      <w:pPr>
        <w:spacing w:after="240"/>
        <w:jc w:val="left"/>
        <w:rPr>
          <w:spacing w:val="-5"/>
        </w:rPr>
      </w:pPr>
      <w:r w:rsidRPr="002C3729">
        <w:t>The man of God sent word to the</w:t>
      </w:r>
      <w:r w:rsidRPr="002C3729">
        <w:rPr>
          <w:spacing w:val="37"/>
        </w:rPr>
        <w:t xml:space="preserve"> </w:t>
      </w:r>
      <w:r w:rsidRPr="002C3729">
        <w:t>king of Israel: “Beware of passing that place, because the Arameans are going down there.”</w:t>
      </w:r>
      <w:r w:rsidRPr="002C3729">
        <w:rPr>
          <w:spacing w:val="80"/>
        </w:rPr>
        <w:t xml:space="preserve"> </w:t>
      </w:r>
      <w:proofErr w:type="gramStart"/>
      <w:r w:rsidRPr="002C3729">
        <w:t>So</w:t>
      </w:r>
      <w:proofErr w:type="gramEnd"/>
      <w:r w:rsidRPr="002C3729">
        <w:t xml:space="preserve"> the king of Israel checked on the place indicated by the man of God. Time and again Elisha warned the</w:t>
      </w:r>
      <w:r w:rsidRPr="002C3729">
        <w:rPr>
          <w:spacing w:val="38"/>
        </w:rPr>
        <w:t xml:space="preserve"> </w:t>
      </w:r>
      <w:r w:rsidRPr="002C3729">
        <w:t xml:space="preserve">king, so that he was on his guard in such </w:t>
      </w:r>
      <w:r w:rsidRPr="002C3729">
        <w:rPr>
          <w:spacing w:val="-2"/>
        </w:rPr>
        <w:t>places.</w:t>
      </w:r>
    </w:p>
    <w:p w14:paraId="66F362F0" w14:textId="77777777" w:rsidR="002F041A" w:rsidRPr="002C3729" w:rsidRDefault="002F041A" w:rsidP="002F041A">
      <w:pPr>
        <w:spacing w:after="240"/>
        <w:jc w:val="left"/>
        <w:rPr>
          <w:spacing w:val="-5"/>
        </w:rPr>
      </w:pPr>
      <w:r w:rsidRPr="002C3729">
        <w:lastRenderedPageBreak/>
        <w:t>This enraged the king of Aram. He summoned his officers and demanded of them, “Tell me!</w:t>
      </w:r>
      <w:r w:rsidRPr="002C3729">
        <w:rPr>
          <w:spacing w:val="40"/>
        </w:rPr>
        <w:t xml:space="preserve"> </w:t>
      </w:r>
      <w:r w:rsidRPr="002C3729">
        <w:t>Which of us is on the side of the</w:t>
      </w:r>
      <w:r w:rsidRPr="002C3729">
        <w:rPr>
          <w:spacing w:val="40"/>
        </w:rPr>
        <w:t xml:space="preserve"> </w:t>
      </w:r>
      <w:r w:rsidRPr="002C3729">
        <w:t>king of Israel?”</w:t>
      </w:r>
    </w:p>
    <w:p w14:paraId="22276E1A" w14:textId="77777777" w:rsidR="002F041A" w:rsidRPr="002C3729" w:rsidRDefault="002F041A" w:rsidP="002F041A">
      <w:pPr>
        <w:spacing w:after="240"/>
        <w:jc w:val="left"/>
        <w:rPr>
          <w:spacing w:val="-5"/>
        </w:rPr>
      </w:pPr>
      <w:r w:rsidRPr="002C3729">
        <w:t>“None</w:t>
      </w:r>
      <w:r w:rsidRPr="002C3729">
        <w:rPr>
          <w:spacing w:val="25"/>
        </w:rPr>
        <w:t xml:space="preserve"> </w:t>
      </w:r>
      <w:r w:rsidRPr="002C3729">
        <w:t>of us, my lord the king,” said one of his officers, “but Elisha,</w:t>
      </w:r>
      <w:r w:rsidRPr="002C3729">
        <w:rPr>
          <w:spacing w:val="40"/>
        </w:rPr>
        <w:t xml:space="preserve"> </w:t>
      </w:r>
      <w:r w:rsidRPr="002C3729">
        <w:rPr>
          <w:b/>
          <w:bCs/>
          <w:i/>
          <w:iCs/>
          <w:u w:val="single"/>
        </w:rPr>
        <w:t>the prophet who is in</w:t>
      </w:r>
      <w:r w:rsidRPr="002C3729">
        <w:rPr>
          <w:b/>
          <w:bCs/>
          <w:i/>
          <w:iCs/>
        </w:rPr>
        <w:t xml:space="preserve"> </w:t>
      </w:r>
      <w:r w:rsidRPr="002C3729">
        <w:rPr>
          <w:b/>
          <w:bCs/>
          <w:i/>
          <w:iCs/>
          <w:u w:val="single"/>
        </w:rPr>
        <w:t>Israel, tells</w:t>
      </w:r>
      <w:r w:rsidRPr="002C3729">
        <w:rPr>
          <w:b/>
          <w:bCs/>
          <w:i/>
          <w:iCs/>
          <w:spacing w:val="40"/>
          <w:u w:val="single"/>
        </w:rPr>
        <w:t xml:space="preserve"> </w:t>
      </w:r>
      <w:r w:rsidRPr="002C3729">
        <w:rPr>
          <w:b/>
          <w:bCs/>
          <w:i/>
          <w:iCs/>
          <w:u w:val="single"/>
        </w:rPr>
        <w:t>the</w:t>
      </w:r>
      <w:r w:rsidRPr="002C3729">
        <w:rPr>
          <w:b/>
          <w:bCs/>
          <w:i/>
          <w:iCs/>
          <w:spacing w:val="29"/>
          <w:u w:val="single"/>
        </w:rPr>
        <w:t xml:space="preserve"> </w:t>
      </w:r>
      <w:r w:rsidRPr="002C3729">
        <w:rPr>
          <w:b/>
          <w:bCs/>
          <w:i/>
          <w:iCs/>
          <w:u w:val="single"/>
        </w:rPr>
        <w:t>king</w:t>
      </w:r>
      <w:r w:rsidRPr="002C3729">
        <w:rPr>
          <w:b/>
          <w:bCs/>
          <w:i/>
          <w:iCs/>
          <w:spacing w:val="28"/>
          <w:u w:val="single"/>
        </w:rPr>
        <w:t xml:space="preserve"> </w:t>
      </w:r>
      <w:r w:rsidRPr="002C3729">
        <w:rPr>
          <w:b/>
          <w:bCs/>
          <w:i/>
          <w:iCs/>
          <w:u w:val="single"/>
        </w:rPr>
        <w:t>of</w:t>
      </w:r>
      <w:r w:rsidRPr="002C3729">
        <w:rPr>
          <w:b/>
          <w:bCs/>
          <w:i/>
          <w:iCs/>
          <w:spacing w:val="31"/>
          <w:u w:val="single"/>
        </w:rPr>
        <w:t xml:space="preserve"> </w:t>
      </w:r>
      <w:r w:rsidRPr="002C3729">
        <w:rPr>
          <w:b/>
          <w:bCs/>
          <w:i/>
          <w:iCs/>
          <w:u w:val="single"/>
        </w:rPr>
        <w:t>Israel</w:t>
      </w:r>
      <w:r w:rsidRPr="002C3729">
        <w:rPr>
          <w:b/>
          <w:bCs/>
          <w:i/>
          <w:iCs/>
          <w:spacing w:val="32"/>
          <w:u w:val="single"/>
        </w:rPr>
        <w:t xml:space="preserve"> </w:t>
      </w:r>
      <w:r w:rsidRPr="002C3729">
        <w:rPr>
          <w:b/>
          <w:bCs/>
          <w:i/>
          <w:iCs/>
          <w:u w:val="single"/>
        </w:rPr>
        <w:t>the</w:t>
      </w:r>
      <w:r w:rsidRPr="002C3729">
        <w:rPr>
          <w:b/>
          <w:bCs/>
          <w:i/>
          <w:iCs/>
          <w:spacing w:val="29"/>
          <w:u w:val="single"/>
        </w:rPr>
        <w:t xml:space="preserve"> </w:t>
      </w:r>
      <w:r w:rsidRPr="002C3729">
        <w:rPr>
          <w:b/>
          <w:bCs/>
          <w:i/>
          <w:iCs/>
          <w:u w:val="single"/>
        </w:rPr>
        <w:t>very</w:t>
      </w:r>
      <w:r w:rsidRPr="002C3729">
        <w:rPr>
          <w:b/>
          <w:bCs/>
          <w:i/>
          <w:iCs/>
          <w:spacing w:val="40"/>
          <w:u w:val="single"/>
        </w:rPr>
        <w:t xml:space="preserve"> </w:t>
      </w:r>
      <w:r w:rsidRPr="002C3729">
        <w:rPr>
          <w:b/>
          <w:bCs/>
          <w:i/>
          <w:iCs/>
          <w:u w:val="single"/>
        </w:rPr>
        <w:t>words you</w:t>
      </w:r>
      <w:r w:rsidRPr="002C3729">
        <w:rPr>
          <w:b/>
          <w:bCs/>
          <w:i/>
          <w:iCs/>
          <w:spacing w:val="40"/>
          <w:u w:val="single"/>
        </w:rPr>
        <w:t xml:space="preserve"> </w:t>
      </w:r>
      <w:r w:rsidRPr="002C3729">
        <w:rPr>
          <w:b/>
          <w:bCs/>
          <w:i/>
          <w:iCs/>
          <w:u w:val="single"/>
        </w:rPr>
        <w:t>speak</w:t>
      </w:r>
      <w:r w:rsidRPr="002C3729">
        <w:rPr>
          <w:b/>
          <w:bCs/>
          <w:i/>
          <w:iCs/>
          <w:spacing w:val="36"/>
          <w:u w:val="single"/>
        </w:rPr>
        <w:t xml:space="preserve"> </w:t>
      </w:r>
      <w:r w:rsidRPr="002C3729">
        <w:rPr>
          <w:b/>
          <w:bCs/>
          <w:i/>
          <w:iCs/>
          <w:u w:val="single"/>
        </w:rPr>
        <w:t>in</w:t>
      </w:r>
      <w:r w:rsidRPr="002C3729">
        <w:rPr>
          <w:b/>
          <w:bCs/>
          <w:i/>
          <w:iCs/>
          <w:spacing w:val="28"/>
          <w:u w:val="single"/>
        </w:rPr>
        <w:t xml:space="preserve"> </w:t>
      </w:r>
      <w:r w:rsidRPr="002C3729">
        <w:rPr>
          <w:b/>
          <w:bCs/>
          <w:i/>
          <w:iCs/>
          <w:u w:val="single"/>
        </w:rPr>
        <w:t>your</w:t>
      </w:r>
      <w:r w:rsidRPr="002C3729">
        <w:rPr>
          <w:b/>
          <w:bCs/>
          <w:i/>
          <w:iCs/>
          <w:spacing w:val="31"/>
          <w:u w:val="single"/>
        </w:rPr>
        <w:t xml:space="preserve"> </w:t>
      </w:r>
      <w:r w:rsidRPr="002C3729">
        <w:rPr>
          <w:b/>
          <w:bCs/>
          <w:i/>
          <w:iCs/>
          <w:u w:val="single"/>
        </w:rPr>
        <w:t>bedroom.</w:t>
      </w:r>
      <w:r w:rsidRPr="002C3729">
        <w:t>”</w:t>
      </w:r>
    </w:p>
    <w:p w14:paraId="5DB797E9" w14:textId="77777777" w:rsidR="002F041A" w:rsidRPr="002C3729" w:rsidRDefault="002F041A" w:rsidP="002F041A">
      <w:pPr>
        <w:spacing w:after="240"/>
        <w:rPr>
          <w:spacing w:val="-2"/>
        </w:rPr>
      </w:pPr>
    </w:p>
    <w:p w14:paraId="674BB5E3" w14:textId="77777777" w:rsidR="002F041A" w:rsidRPr="002C3729" w:rsidRDefault="002F041A" w:rsidP="002F041A">
      <w:pPr>
        <w:spacing w:after="240"/>
        <w:jc w:val="left"/>
      </w:pPr>
      <w:r w:rsidRPr="002C3729">
        <w:rPr>
          <w:b/>
          <w:bCs/>
          <w:u w:val="single"/>
        </w:rPr>
        <w:t>John 1:47-48</w:t>
      </w:r>
      <w:r w:rsidRPr="002C3729">
        <w:rPr>
          <w:b/>
          <w:bCs/>
        </w:rPr>
        <w:t xml:space="preserve"> </w:t>
      </w:r>
      <w:r w:rsidRPr="002C3729">
        <w:t>When Jesus saw Nathanael approaching, he</w:t>
      </w:r>
      <w:r w:rsidRPr="002C3729">
        <w:rPr>
          <w:spacing w:val="35"/>
        </w:rPr>
        <w:t xml:space="preserve"> </w:t>
      </w:r>
      <w:r w:rsidRPr="002C3729">
        <w:t>said of him, “Here truly is an Israelite in whom there is no deceit.”</w:t>
      </w:r>
    </w:p>
    <w:p w14:paraId="5E8DA30C" w14:textId="77777777" w:rsidR="002F041A" w:rsidRPr="002C3729" w:rsidRDefault="002F041A" w:rsidP="002F041A">
      <w:pPr>
        <w:spacing w:after="240"/>
        <w:jc w:val="left"/>
        <w:rPr>
          <w:spacing w:val="-2"/>
        </w:rPr>
      </w:pPr>
      <w:r w:rsidRPr="002C3729">
        <w:t>“How</w:t>
      </w:r>
      <w:r w:rsidRPr="002C3729">
        <w:rPr>
          <w:spacing w:val="30"/>
        </w:rPr>
        <w:t xml:space="preserve"> </w:t>
      </w:r>
      <w:r w:rsidRPr="002C3729">
        <w:t>do</w:t>
      </w:r>
      <w:r w:rsidRPr="002C3729">
        <w:rPr>
          <w:spacing w:val="20"/>
        </w:rPr>
        <w:t xml:space="preserve"> </w:t>
      </w:r>
      <w:r w:rsidRPr="002C3729">
        <w:t>you</w:t>
      </w:r>
      <w:r w:rsidRPr="002C3729">
        <w:rPr>
          <w:spacing w:val="22"/>
        </w:rPr>
        <w:t xml:space="preserve"> </w:t>
      </w:r>
      <w:r w:rsidRPr="002C3729">
        <w:t>know</w:t>
      </w:r>
      <w:r w:rsidRPr="002C3729">
        <w:rPr>
          <w:spacing w:val="14"/>
        </w:rPr>
        <w:t xml:space="preserve"> </w:t>
      </w:r>
      <w:r w:rsidRPr="002C3729">
        <w:t>me?”</w:t>
      </w:r>
      <w:r w:rsidRPr="002C3729">
        <w:rPr>
          <w:spacing w:val="23"/>
        </w:rPr>
        <w:t xml:space="preserve"> </w:t>
      </w:r>
      <w:r w:rsidRPr="002C3729">
        <w:t>Nathanael</w:t>
      </w:r>
      <w:r w:rsidRPr="002C3729">
        <w:rPr>
          <w:spacing w:val="14"/>
        </w:rPr>
        <w:t xml:space="preserve"> </w:t>
      </w:r>
      <w:r w:rsidRPr="002C3729">
        <w:rPr>
          <w:spacing w:val="-2"/>
        </w:rPr>
        <w:t>asked.</w:t>
      </w:r>
    </w:p>
    <w:p w14:paraId="7AB4FE8A" w14:textId="77777777" w:rsidR="002F041A" w:rsidRPr="002C3729" w:rsidRDefault="002F041A" w:rsidP="002F041A">
      <w:pPr>
        <w:spacing w:after="240"/>
        <w:jc w:val="left"/>
        <w:rPr>
          <w:spacing w:val="-2"/>
        </w:rPr>
      </w:pPr>
      <w:r w:rsidRPr="002C3729">
        <w:t>Jesus answered, “</w:t>
      </w:r>
      <w:r w:rsidRPr="002C3729">
        <w:rPr>
          <w:b/>
          <w:bCs/>
          <w:i/>
          <w:iCs/>
          <w:u w:val="single"/>
        </w:rPr>
        <w:t>I saw you</w:t>
      </w:r>
      <w:r w:rsidRPr="002C3729">
        <w:rPr>
          <w:b/>
          <w:bCs/>
          <w:i/>
          <w:iCs/>
          <w:spacing w:val="32"/>
          <w:u w:val="single"/>
        </w:rPr>
        <w:t xml:space="preserve"> </w:t>
      </w:r>
      <w:r w:rsidRPr="002C3729">
        <w:rPr>
          <w:b/>
          <w:bCs/>
          <w:i/>
          <w:iCs/>
          <w:u w:val="single"/>
        </w:rPr>
        <w:t>while you were still under the fig tree before Philip called</w:t>
      </w:r>
      <w:r w:rsidRPr="002C3729">
        <w:rPr>
          <w:b/>
          <w:bCs/>
          <w:i/>
          <w:iCs/>
        </w:rPr>
        <w:t xml:space="preserve"> </w:t>
      </w:r>
      <w:r w:rsidRPr="002C3729">
        <w:rPr>
          <w:b/>
          <w:bCs/>
          <w:i/>
          <w:iCs/>
          <w:spacing w:val="-2"/>
          <w:u w:val="single"/>
        </w:rPr>
        <w:t>you</w:t>
      </w:r>
      <w:r w:rsidRPr="002C3729">
        <w:rPr>
          <w:spacing w:val="-2"/>
        </w:rPr>
        <w:t>.”</w:t>
      </w:r>
    </w:p>
    <w:p w14:paraId="0C95E5A7" w14:textId="77777777" w:rsidR="002F041A" w:rsidRPr="002C3729" w:rsidRDefault="002F041A" w:rsidP="002F041A">
      <w:pPr>
        <w:spacing w:after="240"/>
        <w:jc w:val="left"/>
      </w:pPr>
    </w:p>
    <w:p w14:paraId="6D97F256" w14:textId="77777777" w:rsidR="002F041A" w:rsidRPr="002C3729" w:rsidRDefault="002F041A" w:rsidP="002F041A">
      <w:pPr>
        <w:spacing w:after="240"/>
        <w:jc w:val="left"/>
      </w:pPr>
      <w:r w:rsidRPr="002C3729">
        <w:rPr>
          <w:b/>
          <w:bCs/>
          <w:u w:val="single"/>
        </w:rPr>
        <w:t>John 4:16-29</w:t>
      </w:r>
      <w:r w:rsidRPr="002C3729">
        <w:rPr>
          <w:b/>
          <w:bCs/>
          <w:spacing w:val="-5"/>
        </w:rPr>
        <w:t xml:space="preserve"> </w:t>
      </w:r>
      <w:r w:rsidRPr="002C3729">
        <w:t>He told her, “Go, call your husband and come back.” “I have no husband,” she replied.</w:t>
      </w:r>
    </w:p>
    <w:p w14:paraId="7938AFB2" w14:textId="77777777" w:rsidR="002F041A" w:rsidRPr="002C3729" w:rsidRDefault="002F041A" w:rsidP="002F041A">
      <w:pPr>
        <w:spacing w:after="240"/>
        <w:jc w:val="left"/>
      </w:pPr>
      <w:r w:rsidRPr="002C3729">
        <w:t>Jesus said to her, “</w:t>
      </w:r>
      <w:r w:rsidRPr="00C76E4A">
        <w:t>You</w:t>
      </w:r>
      <w:r w:rsidRPr="00C76E4A">
        <w:rPr>
          <w:spacing w:val="29"/>
        </w:rPr>
        <w:t xml:space="preserve"> </w:t>
      </w:r>
      <w:r w:rsidRPr="00C76E4A">
        <w:t>are right when you say you have no husband. The fact is,</w:t>
      </w:r>
      <w:r w:rsidRPr="00C76E4A">
        <w:rPr>
          <w:spacing w:val="25"/>
        </w:rPr>
        <w:t xml:space="preserve"> </w:t>
      </w:r>
      <w:r w:rsidRPr="00C76E4A">
        <w:t xml:space="preserve">you have had five husbands, </w:t>
      </w:r>
      <w:r w:rsidRPr="001442DC">
        <w:rPr>
          <w:b/>
          <w:bCs/>
          <w:i/>
          <w:iCs/>
          <w:u w:val="single"/>
        </w:rPr>
        <w:t>and the</w:t>
      </w:r>
      <w:r w:rsidRPr="001442DC">
        <w:rPr>
          <w:b/>
          <w:bCs/>
          <w:i/>
          <w:iCs/>
          <w:spacing w:val="40"/>
          <w:u w:val="single"/>
        </w:rPr>
        <w:t xml:space="preserve"> </w:t>
      </w:r>
      <w:r w:rsidRPr="001442DC">
        <w:rPr>
          <w:b/>
          <w:bCs/>
          <w:i/>
          <w:iCs/>
          <w:u w:val="single"/>
        </w:rPr>
        <w:t>man you now</w:t>
      </w:r>
      <w:r w:rsidRPr="001442DC">
        <w:rPr>
          <w:b/>
          <w:bCs/>
          <w:i/>
          <w:iCs/>
          <w:spacing w:val="34"/>
          <w:u w:val="single"/>
        </w:rPr>
        <w:t xml:space="preserve"> </w:t>
      </w:r>
      <w:r w:rsidRPr="001442DC">
        <w:rPr>
          <w:b/>
          <w:bCs/>
          <w:i/>
          <w:iCs/>
          <w:u w:val="single"/>
        </w:rPr>
        <w:t>have is not your husband</w:t>
      </w:r>
      <w:r w:rsidRPr="002C3729">
        <w:t>. What</w:t>
      </w:r>
      <w:r w:rsidRPr="002C3729">
        <w:rPr>
          <w:spacing w:val="37"/>
        </w:rPr>
        <w:t xml:space="preserve"> </w:t>
      </w:r>
      <w:r w:rsidRPr="002C3729">
        <w:t>you have just said is quite true.”</w:t>
      </w:r>
    </w:p>
    <w:p w14:paraId="0EB93395" w14:textId="77777777" w:rsidR="002F041A" w:rsidRPr="002C3729" w:rsidRDefault="002F041A" w:rsidP="002F041A">
      <w:pPr>
        <w:spacing w:after="240"/>
        <w:rPr>
          <w:spacing w:val="-2"/>
        </w:rPr>
      </w:pPr>
      <w:r w:rsidRPr="002C3729">
        <w:t>“Sir,”</w:t>
      </w:r>
      <w:r w:rsidRPr="002C3729">
        <w:rPr>
          <w:spacing w:val="8"/>
        </w:rPr>
        <w:t xml:space="preserve"> </w:t>
      </w:r>
      <w:r w:rsidRPr="002C3729">
        <w:t>the</w:t>
      </w:r>
      <w:r w:rsidRPr="002C3729">
        <w:rPr>
          <w:spacing w:val="4"/>
        </w:rPr>
        <w:t xml:space="preserve"> </w:t>
      </w:r>
      <w:r w:rsidRPr="002C3729">
        <w:t>woman</w:t>
      </w:r>
      <w:r w:rsidRPr="002C3729">
        <w:rPr>
          <w:spacing w:val="7"/>
        </w:rPr>
        <w:t xml:space="preserve"> </w:t>
      </w:r>
      <w:r w:rsidRPr="002C3729">
        <w:t>said,</w:t>
      </w:r>
      <w:r w:rsidRPr="002C3729">
        <w:rPr>
          <w:spacing w:val="7"/>
        </w:rPr>
        <w:t xml:space="preserve"> </w:t>
      </w:r>
      <w:r w:rsidRPr="002C3729">
        <w:t>“I</w:t>
      </w:r>
      <w:r w:rsidRPr="002C3729">
        <w:rPr>
          <w:spacing w:val="6"/>
        </w:rPr>
        <w:t xml:space="preserve"> </w:t>
      </w:r>
      <w:r w:rsidRPr="002C3729">
        <w:t>can</w:t>
      </w:r>
      <w:r w:rsidRPr="002C3729">
        <w:rPr>
          <w:spacing w:val="7"/>
        </w:rPr>
        <w:t xml:space="preserve"> </w:t>
      </w:r>
      <w:r w:rsidRPr="002C3729">
        <w:t>see</w:t>
      </w:r>
      <w:r w:rsidRPr="002C3729">
        <w:rPr>
          <w:spacing w:val="3"/>
        </w:rPr>
        <w:t xml:space="preserve"> </w:t>
      </w:r>
      <w:r w:rsidRPr="002C3729">
        <w:t>that</w:t>
      </w:r>
      <w:r w:rsidRPr="002C3729">
        <w:rPr>
          <w:spacing w:val="15"/>
        </w:rPr>
        <w:t xml:space="preserve"> </w:t>
      </w:r>
      <w:r w:rsidRPr="002C3729">
        <w:t>you</w:t>
      </w:r>
      <w:r w:rsidRPr="002C3729">
        <w:rPr>
          <w:spacing w:val="7"/>
        </w:rPr>
        <w:t xml:space="preserve"> </w:t>
      </w:r>
      <w:r w:rsidRPr="002C3729">
        <w:t>are</w:t>
      </w:r>
      <w:r w:rsidRPr="002C3729">
        <w:rPr>
          <w:spacing w:val="4"/>
        </w:rPr>
        <w:t xml:space="preserve"> </w:t>
      </w:r>
      <w:r w:rsidRPr="002C3729">
        <w:t>a</w:t>
      </w:r>
      <w:r w:rsidRPr="002C3729">
        <w:rPr>
          <w:spacing w:val="12"/>
        </w:rPr>
        <w:t xml:space="preserve"> </w:t>
      </w:r>
      <w:r w:rsidRPr="002C3729">
        <w:rPr>
          <w:spacing w:val="-2"/>
        </w:rPr>
        <w:t>prophet.</w:t>
      </w:r>
    </w:p>
    <w:p w14:paraId="71FC8E9A" w14:textId="77777777" w:rsidR="002F041A" w:rsidRPr="002C3729" w:rsidRDefault="002F041A" w:rsidP="002F041A">
      <w:pPr>
        <w:spacing w:after="240"/>
        <w:rPr>
          <w:spacing w:val="-2"/>
        </w:rPr>
      </w:pPr>
    </w:p>
    <w:p w14:paraId="63A2325E" w14:textId="77777777" w:rsidR="002F041A" w:rsidRPr="002F041A" w:rsidRDefault="002F041A">
      <w:pPr>
        <w:spacing w:after="240"/>
        <w:rPr>
          <w:lang w:val="en-CA"/>
        </w:rPr>
      </w:pPr>
    </w:p>
    <w:sectPr w:rsidR="002F041A" w:rsidRPr="002F041A" w:rsidSect="000A4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41A"/>
    <w:rsid w:val="000A47C0"/>
    <w:rsid w:val="002F041A"/>
    <w:rsid w:val="00330684"/>
    <w:rsid w:val="00352489"/>
    <w:rsid w:val="003E63C4"/>
    <w:rsid w:val="006C377E"/>
    <w:rsid w:val="00860BAE"/>
    <w:rsid w:val="00875166"/>
    <w:rsid w:val="00A4074E"/>
    <w:rsid w:val="00B514C3"/>
    <w:rsid w:val="00BC104D"/>
    <w:rsid w:val="00C81D81"/>
    <w:rsid w:val="00D92682"/>
    <w:rsid w:val="00F82EFB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3A6D13"/>
  <w15:chartTrackingRefBased/>
  <w15:docId w15:val="{022D9948-19A3-5141-9DBF-AD7239DB5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E59"/>
    <w:pPr>
      <w:spacing w:afterLines="100" w:line="312" w:lineRule="atLeast"/>
      <w:jc w:val="both"/>
    </w:pPr>
    <w:rPr>
      <w:rFonts w:ascii="Arial" w:hAnsi="Arial" w:cs="Times New Roman"/>
      <w:color w:val="000000"/>
      <w:lang w:val="en" w:eastAsia="en"/>
    </w:rPr>
  </w:style>
  <w:style w:type="paragraph" w:styleId="Heading1">
    <w:name w:val="heading 1"/>
    <w:basedOn w:val="Normal"/>
    <w:next w:val="Normal"/>
    <w:link w:val="Heading1Char"/>
    <w:uiPriority w:val="1"/>
    <w:qFormat/>
    <w:rsid w:val="002F04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4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041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41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41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41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41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41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41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Text">
    <w:name w:val="0 Text"/>
    <w:rsid w:val="00FF1E59"/>
    <w:rPr>
      <w:i/>
      <w:iCs/>
    </w:rPr>
  </w:style>
  <w:style w:type="character" w:customStyle="1" w:styleId="1Text">
    <w:name w:val="1 Text"/>
    <w:rsid w:val="00FF1E59"/>
    <w:rPr>
      <w:b/>
      <w:bCs/>
      <w:i/>
      <w:iCs/>
    </w:rPr>
  </w:style>
  <w:style w:type="character" w:customStyle="1" w:styleId="2Text">
    <w:name w:val="2 Text"/>
    <w:rsid w:val="00FF1E59"/>
    <w:rPr>
      <w:b/>
      <w:bCs/>
      <w:color w:val="0000FF"/>
      <w:sz w:val="24"/>
      <w:szCs w:val="24"/>
    </w:rPr>
  </w:style>
  <w:style w:type="character" w:customStyle="1" w:styleId="3Text">
    <w:name w:val="3 Text"/>
    <w:rsid w:val="00FF1E59"/>
    <w:rPr>
      <w:rFonts w:ascii="Arial" w:eastAsia="Arial" w:hAnsi="Arial" w:cs="Arial"/>
      <w:color w:val="0000FF"/>
      <w:sz w:val="24"/>
      <w:szCs w:val="24"/>
    </w:rPr>
  </w:style>
  <w:style w:type="character" w:customStyle="1" w:styleId="4Text">
    <w:name w:val="4 Text"/>
    <w:rsid w:val="00FF1E59"/>
    <w:rPr>
      <w:b/>
      <w:bCs/>
      <w:color w:val="0000FF"/>
      <w:sz w:val="24"/>
      <w:szCs w:val="24"/>
      <w:u w:val="none"/>
    </w:rPr>
  </w:style>
  <w:style w:type="paragraph" w:customStyle="1" w:styleId="Para01">
    <w:name w:val="Para 01"/>
    <w:basedOn w:val="Normal"/>
    <w:qFormat/>
    <w:rsid w:val="00FF1E59"/>
    <w:pPr>
      <w:spacing w:beforeLines="90" w:afterLines="130" w:line="288" w:lineRule="atLeast"/>
    </w:pPr>
    <w:rPr>
      <w:rFonts w:cs="Arial"/>
    </w:rPr>
  </w:style>
  <w:style w:type="paragraph" w:customStyle="1" w:styleId="Para02">
    <w:name w:val="Para 02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365F91"/>
      <w:sz w:val="27"/>
      <w:szCs w:val="27"/>
    </w:rPr>
  </w:style>
  <w:style w:type="paragraph" w:customStyle="1" w:styleId="Para03">
    <w:name w:val="Para 03"/>
    <w:basedOn w:val="Normal"/>
    <w:qFormat/>
    <w:rsid w:val="00FF1E59"/>
    <w:pPr>
      <w:spacing w:afterLines="26"/>
      <w:jc w:val="left"/>
    </w:pPr>
    <w:rPr>
      <w:color w:val="0000FF"/>
      <w:u w:val="single"/>
    </w:rPr>
  </w:style>
  <w:style w:type="paragraph" w:customStyle="1" w:styleId="Para04">
    <w:name w:val="Para 04"/>
    <w:basedOn w:val="Normal"/>
    <w:qFormat/>
    <w:rsid w:val="00FF1E59"/>
    <w:pPr>
      <w:spacing w:afterLines="43"/>
    </w:pPr>
    <w:rPr>
      <w:i/>
      <w:iCs/>
    </w:rPr>
  </w:style>
  <w:style w:type="paragraph" w:customStyle="1" w:styleId="Para05">
    <w:name w:val="Para 05"/>
    <w:basedOn w:val="Normal"/>
    <w:qFormat/>
    <w:rsid w:val="00FF1E59"/>
    <w:pPr>
      <w:spacing w:afterLines="26"/>
      <w:ind w:leftChars="250" w:left="250"/>
      <w:jc w:val="left"/>
    </w:pPr>
    <w:rPr>
      <w:color w:val="0000FF"/>
      <w:u w:val="single"/>
    </w:rPr>
  </w:style>
  <w:style w:type="paragraph" w:customStyle="1" w:styleId="Para06">
    <w:name w:val="Para 06"/>
    <w:basedOn w:val="Normal"/>
    <w:qFormat/>
    <w:rsid w:val="00FF1E59"/>
    <w:rPr>
      <w:i/>
      <w:iCs/>
    </w:rPr>
  </w:style>
  <w:style w:type="paragraph" w:customStyle="1" w:styleId="Para07">
    <w:name w:val="Para 07"/>
    <w:basedOn w:val="Normal"/>
    <w:qFormat/>
    <w:rsid w:val="00FF1E59"/>
    <w:rPr>
      <w:b/>
      <w:bCs/>
    </w:rPr>
  </w:style>
  <w:style w:type="paragraph" w:customStyle="1" w:styleId="Para08">
    <w:name w:val="Para 08"/>
    <w:basedOn w:val="Normal"/>
    <w:qFormat/>
    <w:rsid w:val="00FF1E59"/>
    <w:pPr>
      <w:spacing w:line="180" w:lineRule="atLeast"/>
    </w:pPr>
    <w:rPr>
      <w:sz w:val="18"/>
      <w:szCs w:val="18"/>
    </w:rPr>
  </w:style>
  <w:style w:type="paragraph" w:customStyle="1" w:styleId="Para09">
    <w:name w:val="Para 09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  <w:u w:val="single"/>
    </w:rPr>
  </w:style>
  <w:style w:type="paragraph" w:customStyle="1" w:styleId="Para10">
    <w:name w:val="Para 10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</w:rPr>
  </w:style>
  <w:style w:type="paragraph" w:customStyle="1" w:styleId="Para11">
    <w:name w:val="Para 11"/>
    <w:basedOn w:val="Normal"/>
    <w:qFormat/>
    <w:rsid w:val="00FF1E59"/>
    <w:pPr>
      <w:spacing w:beforeLines="130" w:afterLines="130" w:line="288" w:lineRule="atLeast"/>
      <w:jc w:val="left"/>
    </w:pPr>
    <w:rPr>
      <w:rFonts w:cs="Arial"/>
    </w:rPr>
  </w:style>
  <w:style w:type="paragraph" w:customStyle="1" w:styleId="Para12">
    <w:name w:val="Para 12"/>
    <w:basedOn w:val="Normal"/>
    <w:qFormat/>
    <w:rsid w:val="00FF1E59"/>
    <w:pPr>
      <w:spacing w:line="180" w:lineRule="atLeast"/>
      <w:jc w:val="center"/>
    </w:pPr>
    <w:rPr>
      <w:b/>
      <w:bCs/>
      <w:sz w:val="18"/>
      <w:szCs w:val="18"/>
    </w:rPr>
  </w:style>
  <w:style w:type="paragraph" w:customStyle="1" w:styleId="Para13">
    <w:name w:val="Para 13"/>
    <w:basedOn w:val="Normal"/>
    <w:qFormat/>
    <w:rsid w:val="00FF1E59"/>
    <w:pPr>
      <w:spacing w:beforeLines="700" w:afterLines="87" w:line="288" w:lineRule="atLeast"/>
      <w:jc w:val="center"/>
    </w:pPr>
    <w:rPr>
      <w:rFonts w:ascii="Britannic Bold" w:eastAsia="Britannic Bold" w:hAnsi="Britannic Bold" w:cs="Britannic Bold"/>
      <w:color w:val="17365D"/>
      <w:sz w:val="48"/>
      <w:szCs w:val="48"/>
    </w:rPr>
  </w:style>
  <w:style w:type="paragraph" w:customStyle="1" w:styleId="Para14">
    <w:name w:val="Para 14"/>
    <w:basedOn w:val="Normal"/>
    <w:qFormat/>
    <w:rsid w:val="00FF1E59"/>
    <w:pPr>
      <w:spacing w:afterLines="220"/>
    </w:pPr>
    <w:rPr>
      <w:rFonts w:cs="Arial"/>
    </w:rPr>
  </w:style>
  <w:style w:type="paragraph" w:customStyle="1" w:styleId="Para15">
    <w:name w:val="Para 15"/>
    <w:basedOn w:val="Normal"/>
    <w:qFormat/>
    <w:rsid w:val="00FF1E59"/>
    <w:pPr>
      <w:spacing w:afterLines="87" w:line="288" w:lineRule="atLeast"/>
      <w:jc w:val="center"/>
    </w:pPr>
    <w:rPr>
      <w:rFonts w:cs="Arial"/>
    </w:rPr>
  </w:style>
  <w:style w:type="paragraph" w:customStyle="1" w:styleId="Para16">
    <w:name w:val="Para 16"/>
    <w:basedOn w:val="Normal"/>
    <w:qFormat/>
    <w:rsid w:val="00FF1E59"/>
    <w:pPr>
      <w:spacing w:beforeLines="170"/>
    </w:pPr>
    <w:rPr>
      <w:rFonts w:cs="Arial"/>
    </w:rPr>
  </w:style>
  <w:style w:type="paragraph" w:customStyle="1" w:styleId="Para17">
    <w:name w:val="Para 17"/>
    <w:basedOn w:val="Normal"/>
    <w:qFormat/>
    <w:rsid w:val="00FF1E59"/>
    <w:pPr>
      <w:spacing w:afterLines="87"/>
      <w:jc w:val="center"/>
    </w:pPr>
    <w:rPr>
      <w:b/>
      <w:bCs/>
      <w:color w:val="4F81BD"/>
    </w:rPr>
  </w:style>
  <w:style w:type="paragraph" w:customStyle="1" w:styleId="Para18">
    <w:name w:val="Para 18"/>
    <w:basedOn w:val="Normal"/>
    <w:qFormat/>
    <w:rsid w:val="00FF1E59"/>
    <w:pPr>
      <w:spacing w:afterLines="170"/>
    </w:pPr>
    <w:rPr>
      <w:rFonts w:cs="Arial"/>
    </w:rPr>
  </w:style>
  <w:style w:type="paragraph" w:customStyle="1" w:styleId="Para19">
    <w:name w:val="Para 19"/>
    <w:basedOn w:val="Normal"/>
    <w:qFormat/>
    <w:rsid w:val="00FF1E59"/>
    <w:pPr>
      <w:jc w:val="left"/>
    </w:pPr>
    <w:rPr>
      <w:rFonts w:cs="Arial"/>
    </w:rPr>
  </w:style>
  <w:style w:type="paragraph" w:customStyle="1" w:styleId="Para20">
    <w:name w:val="Para 20"/>
    <w:basedOn w:val="Normal"/>
    <w:qFormat/>
    <w:rsid w:val="00FF1E59"/>
    <w:pPr>
      <w:jc w:val="left"/>
    </w:pPr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1"/>
    <w:rsid w:val="002F041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 w:eastAsia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41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 w:eastAsia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041A"/>
    <w:rPr>
      <w:rFonts w:eastAsiaTheme="majorEastAsia" w:cstheme="majorBidi"/>
      <w:color w:val="0F4761" w:themeColor="accent1" w:themeShade="BF"/>
      <w:sz w:val="28"/>
      <w:szCs w:val="28"/>
      <w:lang w:val="en" w:eastAsia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41A"/>
    <w:rPr>
      <w:rFonts w:eastAsiaTheme="majorEastAsia" w:cstheme="majorBidi"/>
      <w:i/>
      <w:iCs/>
      <w:color w:val="0F4761" w:themeColor="accent1" w:themeShade="BF"/>
      <w:lang w:val="en" w:eastAsia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41A"/>
    <w:rPr>
      <w:rFonts w:eastAsiaTheme="majorEastAsia" w:cstheme="majorBidi"/>
      <w:color w:val="0F4761" w:themeColor="accent1" w:themeShade="BF"/>
      <w:lang w:val="en" w:eastAsia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41A"/>
    <w:rPr>
      <w:rFonts w:eastAsiaTheme="majorEastAsia" w:cstheme="majorBidi"/>
      <w:i/>
      <w:iCs/>
      <w:color w:val="595959" w:themeColor="text1" w:themeTint="A6"/>
      <w:lang w:val="en" w:eastAsia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41A"/>
    <w:rPr>
      <w:rFonts w:eastAsiaTheme="majorEastAsia" w:cstheme="majorBidi"/>
      <w:color w:val="595959" w:themeColor="text1" w:themeTint="A6"/>
      <w:lang w:val="en" w:eastAsia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41A"/>
    <w:rPr>
      <w:rFonts w:eastAsiaTheme="majorEastAsia" w:cstheme="majorBidi"/>
      <w:i/>
      <w:iCs/>
      <w:color w:val="272727" w:themeColor="text1" w:themeTint="D8"/>
      <w:lang w:val="en" w:eastAsia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41A"/>
    <w:rPr>
      <w:rFonts w:eastAsiaTheme="majorEastAsia" w:cstheme="majorBidi"/>
      <w:color w:val="272727" w:themeColor="text1" w:themeTint="D8"/>
      <w:lang w:val="en" w:eastAsia="en"/>
    </w:rPr>
  </w:style>
  <w:style w:type="paragraph" w:styleId="Title">
    <w:name w:val="Title"/>
    <w:basedOn w:val="Normal"/>
    <w:next w:val="Normal"/>
    <w:link w:val="TitleChar"/>
    <w:uiPriority w:val="10"/>
    <w:qFormat/>
    <w:rsid w:val="002F041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041A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41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041A"/>
    <w:rPr>
      <w:rFonts w:eastAsiaTheme="majorEastAsia" w:cstheme="majorBidi"/>
      <w:color w:val="595959" w:themeColor="text1" w:themeTint="A6"/>
      <w:spacing w:val="15"/>
      <w:sz w:val="28"/>
      <w:szCs w:val="28"/>
      <w:lang w:val="en" w:eastAsia="en"/>
    </w:rPr>
  </w:style>
  <w:style w:type="paragraph" w:styleId="Quote">
    <w:name w:val="Quote"/>
    <w:basedOn w:val="Normal"/>
    <w:next w:val="Normal"/>
    <w:link w:val="QuoteChar"/>
    <w:uiPriority w:val="29"/>
    <w:qFormat/>
    <w:rsid w:val="002F04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041A"/>
    <w:rPr>
      <w:rFonts w:ascii="Arial" w:hAnsi="Arial" w:cs="Times New Roman"/>
      <w:i/>
      <w:iCs/>
      <w:color w:val="404040" w:themeColor="text1" w:themeTint="BF"/>
      <w:lang w:val="en" w:eastAsia="en"/>
    </w:rPr>
  </w:style>
  <w:style w:type="paragraph" w:styleId="ListParagraph">
    <w:name w:val="List Paragraph"/>
    <w:basedOn w:val="Normal"/>
    <w:uiPriority w:val="34"/>
    <w:qFormat/>
    <w:rsid w:val="002F04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04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4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41A"/>
    <w:rPr>
      <w:rFonts w:ascii="Arial" w:hAnsi="Arial" w:cs="Times New Roman"/>
      <w:i/>
      <w:iCs/>
      <w:color w:val="0F4761" w:themeColor="accent1" w:themeShade="BF"/>
      <w:lang w:val="en" w:eastAsia="en"/>
    </w:rPr>
  </w:style>
  <w:style w:type="character" w:styleId="IntenseReference">
    <w:name w:val="Intense Reference"/>
    <w:basedOn w:val="DefaultParagraphFont"/>
    <w:uiPriority w:val="32"/>
    <w:qFormat/>
    <w:rsid w:val="002F041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E63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E63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63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361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Mc.</dc:creator>
  <cp:keywords/>
  <dc:description/>
  <cp:lastModifiedBy>Andy Mc.</cp:lastModifiedBy>
  <cp:revision>3</cp:revision>
  <dcterms:created xsi:type="dcterms:W3CDTF">2024-11-30T18:31:00Z</dcterms:created>
  <dcterms:modified xsi:type="dcterms:W3CDTF">2024-12-01T16:42:00Z</dcterms:modified>
</cp:coreProperties>
</file>