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2219F7" w14:paraId="6993EA54" w14:textId="77777777" w:rsidTr="007A36CB">
        <w:tc>
          <w:tcPr>
            <w:tcW w:w="2547" w:type="dxa"/>
          </w:tcPr>
          <w:p w14:paraId="1DE7CC6A" w14:textId="7BFDE09D" w:rsidR="002219F7" w:rsidRDefault="002219F7" w:rsidP="007A36CB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559EEDAE" wp14:editId="237D973D">
                  <wp:extent cx="1257300" cy="1257300"/>
                  <wp:effectExtent l="0" t="0" r="0" b="0"/>
                  <wp:docPr id="4577964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796411" name="Picture 4577964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6099B86D" w14:textId="276045A4" w:rsidR="002219F7" w:rsidRDefault="002219F7" w:rsidP="007A36CB">
            <w:pPr>
              <w:pStyle w:val="Heading1"/>
              <w:spacing w:after="240"/>
            </w:pPr>
            <w:r>
              <w:t>Ephod</w:t>
            </w:r>
          </w:p>
          <w:p w14:paraId="0445171A" w14:textId="362DB19F" w:rsidR="002219F7" w:rsidRDefault="002219F7" w:rsidP="007A36CB">
            <w:pPr>
              <w:spacing w:after="240"/>
              <w:jc w:val="left"/>
            </w:pPr>
            <w:r>
              <w:t>A priestly garment with two stones</w:t>
            </w:r>
            <w:r w:rsidRPr="000B1BCD">
              <w:t xml:space="preserve"> </w:t>
            </w:r>
            <w:r>
              <w:t xml:space="preserve">that could be taken off in order to throw to determine </w:t>
            </w:r>
            <w:r w:rsidRPr="000B1BCD">
              <w:t>a chance decision.</w:t>
            </w:r>
          </w:p>
        </w:tc>
      </w:tr>
    </w:tbl>
    <w:p w14:paraId="5520F57B" w14:textId="77777777" w:rsidR="00E26C04" w:rsidRPr="002C3729" w:rsidRDefault="00E26C04" w:rsidP="00E26C04">
      <w:pPr>
        <w:spacing w:after="240"/>
        <w:rPr>
          <w:b/>
          <w:bCs/>
          <w:u w:val="single"/>
        </w:rPr>
      </w:pPr>
    </w:p>
    <w:p w14:paraId="6C7642A0" w14:textId="77777777" w:rsidR="00E26C04" w:rsidRPr="002C3729" w:rsidRDefault="00E26C04" w:rsidP="00E26C04">
      <w:pPr>
        <w:spacing w:after="240"/>
        <w:jc w:val="left"/>
      </w:pPr>
      <w:r w:rsidRPr="002C3729">
        <w:rPr>
          <w:b/>
          <w:bCs/>
          <w:u w:val="single"/>
        </w:rPr>
        <w:t>Exodus 28:9-12</w:t>
      </w:r>
      <w:r w:rsidRPr="002C3729">
        <w:rPr>
          <w:b/>
          <w:bCs/>
        </w:rPr>
        <w:t xml:space="preserve"> </w:t>
      </w:r>
      <w:r w:rsidRPr="002C3729">
        <w:t xml:space="preserve">Take </w:t>
      </w:r>
      <w:r w:rsidRPr="002C3729">
        <w:rPr>
          <w:b/>
          <w:bCs/>
          <w:i/>
          <w:iCs/>
          <w:u w:val="single"/>
        </w:rPr>
        <w:t xml:space="preserve">two onyx stones </w:t>
      </w:r>
      <w:r w:rsidRPr="002C3729">
        <w:t>and engrave on them the names of the</w:t>
      </w:r>
      <w:r w:rsidRPr="002C3729">
        <w:rPr>
          <w:spacing w:val="31"/>
        </w:rPr>
        <w:t xml:space="preserve"> </w:t>
      </w:r>
      <w:r w:rsidRPr="002C3729">
        <w:t>sons of Israel in</w:t>
      </w:r>
      <w:r w:rsidRPr="002C3729">
        <w:rPr>
          <w:spacing w:val="22"/>
        </w:rPr>
        <w:t xml:space="preserve"> </w:t>
      </w:r>
      <w:r w:rsidRPr="002C3729">
        <w:t>the order</w:t>
      </w:r>
      <w:r w:rsidRPr="002C3729">
        <w:rPr>
          <w:spacing w:val="24"/>
        </w:rPr>
        <w:t xml:space="preserve"> </w:t>
      </w:r>
      <w:r w:rsidRPr="002C3729">
        <w:t>of their</w:t>
      </w:r>
      <w:r w:rsidRPr="002C3729">
        <w:rPr>
          <w:spacing w:val="24"/>
        </w:rPr>
        <w:t xml:space="preserve"> </w:t>
      </w:r>
      <w:r w:rsidRPr="002C3729">
        <w:t>birth—six</w:t>
      </w:r>
      <w:r w:rsidRPr="002C3729">
        <w:rPr>
          <w:spacing w:val="35"/>
        </w:rPr>
        <w:t xml:space="preserve"> </w:t>
      </w:r>
      <w:r w:rsidRPr="002C3729">
        <w:t>names on</w:t>
      </w:r>
      <w:r w:rsidRPr="002C3729">
        <w:rPr>
          <w:spacing w:val="23"/>
        </w:rPr>
        <w:t xml:space="preserve"> </w:t>
      </w:r>
      <w:r w:rsidRPr="002C3729">
        <w:t>one stone</w:t>
      </w:r>
      <w:r w:rsidRPr="002C3729">
        <w:rPr>
          <w:spacing w:val="38"/>
        </w:rPr>
        <w:t xml:space="preserve"> </w:t>
      </w:r>
      <w:r w:rsidRPr="002C3729">
        <w:t>and</w:t>
      </w:r>
      <w:r w:rsidRPr="002C3729">
        <w:rPr>
          <w:spacing w:val="23"/>
        </w:rPr>
        <w:t xml:space="preserve"> </w:t>
      </w:r>
      <w:r w:rsidRPr="002C3729">
        <w:t>the</w:t>
      </w:r>
      <w:r w:rsidRPr="002C3729">
        <w:rPr>
          <w:spacing w:val="38"/>
        </w:rPr>
        <w:t xml:space="preserve"> </w:t>
      </w:r>
      <w:r w:rsidRPr="002C3729">
        <w:t>remaining six</w:t>
      </w:r>
      <w:r w:rsidRPr="002C3729">
        <w:rPr>
          <w:spacing w:val="35"/>
        </w:rPr>
        <w:t xml:space="preserve"> </w:t>
      </w:r>
      <w:r w:rsidRPr="002C3729">
        <w:t>on</w:t>
      </w:r>
      <w:r w:rsidRPr="002C3729">
        <w:rPr>
          <w:spacing w:val="23"/>
        </w:rPr>
        <w:t xml:space="preserve"> </w:t>
      </w:r>
      <w:r w:rsidRPr="002C3729">
        <w:t>the</w:t>
      </w:r>
      <w:r w:rsidRPr="002C3729">
        <w:rPr>
          <w:spacing w:val="38"/>
        </w:rPr>
        <w:t xml:space="preserve"> </w:t>
      </w:r>
      <w:r w:rsidRPr="002C3729">
        <w:t>other.</w:t>
      </w:r>
    </w:p>
    <w:p w14:paraId="0FE6F741" w14:textId="77777777" w:rsidR="00E26C04" w:rsidRPr="002C3729" w:rsidRDefault="00E26C04" w:rsidP="00E26C04">
      <w:pPr>
        <w:spacing w:after="240"/>
        <w:jc w:val="left"/>
      </w:pPr>
      <w:r w:rsidRPr="002C3729">
        <w:t>Engrave the names of the sons of Israel on the two stones the way a gem</w:t>
      </w:r>
      <w:r w:rsidRPr="002C3729">
        <w:rPr>
          <w:spacing w:val="36"/>
        </w:rPr>
        <w:t xml:space="preserve"> </w:t>
      </w:r>
      <w:r w:rsidRPr="002C3729">
        <w:t>cutter engraves a seal. Then mount the</w:t>
      </w:r>
      <w:r w:rsidRPr="002C3729">
        <w:rPr>
          <w:spacing w:val="29"/>
        </w:rPr>
        <w:t xml:space="preserve"> </w:t>
      </w:r>
      <w:r w:rsidRPr="002C3729">
        <w:t>stones in gold filigree settings</w:t>
      </w:r>
      <w:r w:rsidRPr="002C3729">
        <w:rPr>
          <w:spacing w:val="80"/>
          <w:w w:val="150"/>
        </w:rPr>
        <w:t xml:space="preserve"> </w:t>
      </w:r>
      <w:r w:rsidRPr="002C3729">
        <w:t>and fasten them on the shoulder pieces of the</w:t>
      </w:r>
      <w:r w:rsidRPr="002C3729">
        <w:rPr>
          <w:spacing w:val="38"/>
        </w:rPr>
        <w:t xml:space="preserve"> </w:t>
      </w:r>
      <w:r w:rsidRPr="002C3729">
        <w:t>ephod as memorial stones for the</w:t>
      </w:r>
      <w:r w:rsidRPr="002C3729">
        <w:rPr>
          <w:spacing w:val="38"/>
        </w:rPr>
        <w:t xml:space="preserve"> </w:t>
      </w:r>
      <w:r w:rsidRPr="002C3729">
        <w:t>sons of Israel. Aaron is to bear the names on his shoulders as a memorial before the Lord.</w:t>
      </w:r>
    </w:p>
    <w:p w14:paraId="2AA8274C" w14:textId="77777777" w:rsidR="00E26C04" w:rsidRPr="002C3729" w:rsidRDefault="00E26C04" w:rsidP="00E26C04">
      <w:pPr>
        <w:spacing w:after="240"/>
        <w:jc w:val="left"/>
      </w:pPr>
    </w:p>
    <w:p w14:paraId="0FF8484F" w14:textId="77777777" w:rsidR="00E26C04" w:rsidRPr="002C3729" w:rsidRDefault="00E26C04" w:rsidP="00E26C04">
      <w:pPr>
        <w:spacing w:after="240"/>
        <w:jc w:val="left"/>
      </w:pPr>
      <w:r w:rsidRPr="002C3729">
        <w:rPr>
          <w:b/>
          <w:bCs/>
          <w:u w:val="single"/>
        </w:rPr>
        <w:t>Judges 17:5</w:t>
      </w:r>
      <w:r w:rsidRPr="002C3729">
        <w:rPr>
          <w:b/>
          <w:bCs/>
        </w:rPr>
        <w:t xml:space="preserve"> </w:t>
      </w:r>
      <w:r w:rsidRPr="002C3729">
        <w:t>Now this man Micah had a shrine, and he made an ephod and some</w:t>
      </w:r>
      <w:r w:rsidRPr="002C3729">
        <w:rPr>
          <w:spacing w:val="40"/>
        </w:rPr>
        <w:t xml:space="preserve"> </w:t>
      </w:r>
      <w:r w:rsidRPr="002C3729">
        <w:t>household gods and installed one</w:t>
      </w:r>
      <w:r w:rsidRPr="002C3729">
        <w:rPr>
          <w:spacing w:val="40"/>
        </w:rPr>
        <w:t xml:space="preserve"> </w:t>
      </w:r>
      <w:r w:rsidRPr="002C3729">
        <w:t>of</w:t>
      </w:r>
      <w:r w:rsidRPr="002C3729">
        <w:rPr>
          <w:spacing w:val="39"/>
        </w:rPr>
        <w:t xml:space="preserve"> </w:t>
      </w:r>
      <w:r w:rsidRPr="002C3729">
        <w:t>his sons as</w:t>
      </w:r>
      <w:r w:rsidRPr="002C3729">
        <w:rPr>
          <w:spacing w:val="40"/>
        </w:rPr>
        <w:t xml:space="preserve"> </w:t>
      </w:r>
      <w:r w:rsidRPr="002C3729">
        <w:t>his priest.</w:t>
      </w:r>
    </w:p>
    <w:p w14:paraId="42FAACEE" w14:textId="77777777" w:rsidR="00E26C04" w:rsidRPr="002C3729" w:rsidRDefault="00E26C04" w:rsidP="00E26C04">
      <w:pPr>
        <w:spacing w:after="240"/>
        <w:jc w:val="left"/>
      </w:pPr>
    </w:p>
    <w:p w14:paraId="25C90313" w14:textId="77777777" w:rsidR="00E26C04" w:rsidRPr="002C3729" w:rsidRDefault="00E26C04" w:rsidP="00E26C04">
      <w:pPr>
        <w:spacing w:after="240"/>
        <w:jc w:val="left"/>
      </w:pPr>
      <w:r w:rsidRPr="002C3729">
        <w:rPr>
          <w:b/>
          <w:bCs/>
          <w:u w:val="single"/>
        </w:rPr>
        <w:t>Judges 18:18-20</w:t>
      </w:r>
      <w:r w:rsidRPr="002C3729">
        <w:rPr>
          <w:b/>
          <w:bCs/>
        </w:rPr>
        <w:t xml:space="preserve"> </w:t>
      </w:r>
      <w:r w:rsidRPr="002C3729">
        <w:t>Now</w:t>
      </w:r>
      <w:r w:rsidRPr="002C3729">
        <w:rPr>
          <w:spacing w:val="80"/>
          <w:w w:val="150"/>
        </w:rPr>
        <w:t xml:space="preserve"> </w:t>
      </w:r>
      <w:r w:rsidRPr="002C3729">
        <w:t>When the five men went into Micah’s</w:t>
      </w:r>
      <w:r w:rsidRPr="002C3729">
        <w:rPr>
          <w:spacing w:val="30"/>
        </w:rPr>
        <w:t xml:space="preserve"> </w:t>
      </w:r>
      <w:r w:rsidRPr="002C3729">
        <w:t>house and took the idol, the</w:t>
      </w:r>
      <w:r w:rsidRPr="002C3729">
        <w:rPr>
          <w:spacing w:val="40"/>
        </w:rPr>
        <w:t xml:space="preserve"> </w:t>
      </w:r>
      <w:r w:rsidRPr="002C3729">
        <w:t>ephod</w:t>
      </w:r>
      <w:r w:rsidRPr="002C3729">
        <w:rPr>
          <w:spacing w:val="31"/>
        </w:rPr>
        <w:t xml:space="preserve"> </w:t>
      </w:r>
      <w:r w:rsidRPr="002C3729">
        <w:t>and</w:t>
      </w:r>
      <w:r w:rsidRPr="002C3729">
        <w:rPr>
          <w:spacing w:val="31"/>
        </w:rPr>
        <w:t xml:space="preserve"> </w:t>
      </w:r>
      <w:r w:rsidRPr="002C3729">
        <w:t>the</w:t>
      </w:r>
      <w:r w:rsidRPr="002C3729">
        <w:rPr>
          <w:spacing w:val="27"/>
        </w:rPr>
        <w:t xml:space="preserve"> </w:t>
      </w:r>
      <w:r w:rsidRPr="002C3729">
        <w:t>household</w:t>
      </w:r>
      <w:r w:rsidRPr="002C3729">
        <w:rPr>
          <w:spacing w:val="31"/>
        </w:rPr>
        <w:t xml:space="preserve"> </w:t>
      </w:r>
      <w:r w:rsidRPr="002C3729">
        <w:t>gods,</w:t>
      </w:r>
      <w:r w:rsidRPr="002C3729">
        <w:rPr>
          <w:spacing w:val="31"/>
        </w:rPr>
        <w:t xml:space="preserve"> </w:t>
      </w:r>
      <w:r w:rsidRPr="002C3729">
        <w:t>the</w:t>
      </w:r>
      <w:r w:rsidRPr="002C3729">
        <w:rPr>
          <w:spacing w:val="27"/>
        </w:rPr>
        <w:t xml:space="preserve"> </w:t>
      </w:r>
      <w:r w:rsidRPr="002C3729">
        <w:t>priest</w:t>
      </w:r>
      <w:r w:rsidRPr="002C3729">
        <w:rPr>
          <w:spacing w:val="40"/>
        </w:rPr>
        <w:t xml:space="preserve"> </w:t>
      </w:r>
      <w:r w:rsidRPr="002C3729">
        <w:t>said</w:t>
      </w:r>
      <w:r w:rsidRPr="002C3729">
        <w:rPr>
          <w:spacing w:val="31"/>
        </w:rPr>
        <w:t xml:space="preserve"> </w:t>
      </w:r>
      <w:r w:rsidRPr="002C3729">
        <w:t>to</w:t>
      </w:r>
      <w:r w:rsidRPr="002C3729">
        <w:rPr>
          <w:spacing w:val="30"/>
        </w:rPr>
        <w:t xml:space="preserve"> </w:t>
      </w:r>
      <w:r w:rsidRPr="002C3729">
        <w:t>them,</w:t>
      </w:r>
      <w:r w:rsidRPr="002C3729">
        <w:rPr>
          <w:spacing w:val="31"/>
        </w:rPr>
        <w:t xml:space="preserve"> </w:t>
      </w:r>
      <w:r w:rsidRPr="002C3729">
        <w:t>“What are</w:t>
      </w:r>
      <w:r w:rsidRPr="002C3729">
        <w:rPr>
          <w:spacing w:val="40"/>
        </w:rPr>
        <w:t xml:space="preserve"> </w:t>
      </w:r>
      <w:r w:rsidRPr="002C3729">
        <w:t>you</w:t>
      </w:r>
      <w:r w:rsidRPr="002C3729">
        <w:rPr>
          <w:spacing w:val="31"/>
        </w:rPr>
        <w:t xml:space="preserve"> </w:t>
      </w:r>
      <w:r w:rsidRPr="002C3729">
        <w:t>doing?”</w:t>
      </w:r>
    </w:p>
    <w:p w14:paraId="2B87B6DC" w14:textId="77777777" w:rsidR="00E26C04" w:rsidRPr="002C3729" w:rsidRDefault="00E26C04" w:rsidP="00E26C04">
      <w:pPr>
        <w:spacing w:after="240"/>
        <w:jc w:val="left"/>
      </w:pPr>
      <w:r w:rsidRPr="002C3729">
        <w:t xml:space="preserve">They answered him, “Be quiet! Don’t say a word. Come with </w:t>
      </w:r>
      <w:proofErr w:type="gramStart"/>
      <w:r w:rsidRPr="002C3729">
        <w:t>us, and</w:t>
      </w:r>
      <w:proofErr w:type="gramEnd"/>
      <w:r w:rsidRPr="002C3729">
        <w:t xml:space="preserve"> be</w:t>
      </w:r>
      <w:r w:rsidRPr="002C3729">
        <w:rPr>
          <w:spacing w:val="40"/>
        </w:rPr>
        <w:t xml:space="preserve"> </w:t>
      </w:r>
      <w:r w:rsidRPr="002C3729">
        <w:t>our father and priest. Isn’t it better that you serve a tribe and clan in Israel as</w:t>
      </w:r>
      <w:r w:rsidRPr="002C3729">
        <w:rPr>
          <w:spacing w:val="28"/>
        </w:rPr>
        <w:t xml:space="preserve"> </w:t>
      </w:r>
      <w:r w:rsidRPr="002C3729">
        <w:t>priest rather than just one man’s</w:t>
      </w:r>
      <w:r w:rsidRPr="002C3729">
        <w:rPr>
          <w:spacing w:val="40"/>
        </w:rPr>
        <w:t xml:space="preserve"> </w:t>
      </w:r>
      <w:r w:rsidRPr="002C3729">
        <w:t>household?” The priest was very pleased. He took the ephod, the</w:t>
      </w:r>
      <w:r w:rsidRPr="002C3729">
        <w:rPr>
          <w:spacing w:val="40"/>
        </w:rPr>
        <w:t xml:space="preserve"> </w:t>
      </w:r>
      <w:r w:rsidRPr="002C3729">
        <w:t>household gods and the idol and went along with the people.</w:t>
      </w:r>
    </w:p>
    <w:p w14:paraId="107EF04A" w14:textId="77777777" w:rsidR="00E26C04" w:rsidRPr="002C3729" w:rsidRDefault="00E26C04" w:rsidP="00E26C04">
      <w:pPr>
        <w:spacing w:after="240"/>
        <w:jc w:val="left"/>
      </w:pPr>
    </w:p>
    <w:p w14:paraId="70D4FC9B" w14:textId="77777777" w:rsidR="00E26C04" w:rsidRPr="002C3729" w:rsidRDefault="00E26C04" w:rsidP="00E26C04">
      <w:pPr>
        <w:spacing w:after="240"/>
        <w:jc w:val="left"/>
      </w:pPr>
      <w:r w:rsidRPr="002C3729">
        <w:rPr>
          <w:b/>
          <w:bCs/>
          <w:u w:val="single"/>
        </w:rPr>
        <w:t>I</w:t>
      </w:r>
      <w:r w:rsidRPr="002C3729">
        <w:rPr>
          <w:b/>
          <w:bCs/>
          <w:spacing w:val="27"/>
          <w:u w:val="single"/>
        </w:rPr>
        <w:t xml:space="preserve"> </w:t>
      </w:r>
      <w:r w:rsidRPr="002C3729">
        <w:rPr>
          <w:b/>
          <w:bCs/>
          <w:u w:val="single"/>
        </w:rPr>
        <w:t>Samual 23:9-11</w:t>
      </w:r>
      <w:r w:rsidRPr="002C3729">
        <w:rPr>
          <w:b/>
          <w:bCs/>
          <w:spacing w:val="27"/>
        </w:rPr>
        <w:t xml:space="preserve"> </w:t>
      </w:r>
      <w:r w:rsidRPr="002C3729">
        <w:t>When David learned that Saul was</w:t>
      </w:r>
      <w:r w:rsidRPr="002C3729">
        <w:rPr>
          <w:spacing w:val="27"/>
        </w:rPr>
        <w:t xml:space="preserve"> </w:t>
      </w:r>
      <w:r w:rsidRPr="002C3729">
        <w:t>plotting</w:t>
      </w:r>
      <w:r w:rsidRPr="002C3729">
        <w:rPr>
          <w:spacing w:val="27"/>
        </w:rPr>
        <w:t xml:space="preserve"> </w:t>
      </w:r>
      <w:r w:rsidRPr="002C3729">
        <w:t>against</w:t>
      </w:r>
      <w:r w:rsidRPr="002C3729">
        <w:rPr>
          <w:spacing w:val="34"/>
        </w:rPr>
        <w:t xml:space="preserve"> </w:t>
      </w:r>
      <w:r w:rsidRPr="002C3729">
        <w:t>him, he</w:t>
      </w:r>
      <w:r w:rsidRPr="002C3729">
        <w:rPr>
          <w:spacing w:val="33"/>
        </w:rPr>
        <w:t xml:space="preserve"> </w:t>
      </w:r>
      <w:r w:rsidRPr="002C3729">
        <w:t>said to Abiathar the priest, “Bring the ephod.”</w:t>
      </w:r>
      <w:r w:rsidRPr="002C3729">
        <w:rPr>
          <w:spacing w:val="80"/>
        </w:rPr>
        <w:t xml:space="preserve"> </w:t>
      </w:r>
      <w:r w:rsidRPr="002C3729">
        <w:t>David said, “Lord, God of Israel, your</w:t>
      </w:r>
      <w:r w:rsidRPr="002C3729">
        <w:rPr>
          <w:spacing w:val="37"/>
        </w:rPr>
        <w:t xml:space="preserve"> </w:t>
      </w:r>
      <w:r w:rsidRPr="002C3729">
        <w:t>servant has</w:t>
      </w:r>
      <w:r w:rsidRPr="002C3729">
        <w:rPr>
          <w:spacing w:val="37"/>
        </w:rPr>
        <w:t xml:space="preserve"> </w:t>
      </w:r>
      <w:r w:rsidRPr="002C3729">
        <w:t xml:space="preserve">heard </w:t>
      </w:r>
      <w:proofErr w:type="gramStart"/>
      <w:r w:rsidRPr="002C3729">
        <w:t>definitely that</w:t>
      </w:r>
      <w:proofErr w:type="gramEnd"/>
      <w:r w:rsidRPr="002C3729">
        <w:t xml:space="preserve"> Saul plans</w:t>
      </w:r>
      <w:r w:rsidRPr="002C3729">
        <w:rPr>
          <w:spacing w:val="35"/>
        </w:rPr>
        <w:t xml:space="preserve"> </w:t>
      </w:r>
      <w:r w:rsidRPr="002C3729">
        <w:t xml:space="preserve">to come to </w:t>
      </w:r>
      <w:proofErr w:type="spellStart"/>
      <w:r w:rsidRPr="002C3729">
        <w:t>Keilah</w:t>
      </w:r>
      <w:proofErr w:type="spellEnd"/>
      <w:r w:rsidRPr="002C3729">
        <w:t xml:space="preserve"> and destroy the</w:t>
      </w:r>
      <w:r w:rsidRPr="002C3729">
        <w:rPr>
          <w:spacing w:val="34"/>
        </w:rPr>
        <w:t xml:space="preserve"> </w:t>
      </w:r>
      <w:r w:rsidRPr="002C3729">
        <w:t>town on account of me.</w:t>
      </w:r>
      <w:r w:rsidRPr="002C3729">
        <w:rPr>
          <w:spacing w:val="80"/>
        </w:rPr>
        <w:t xml:space="preserve"> </w:t>
      </w:r>
      <w:r w:rsidRPr="002C3729">
        <w:t>Will</w:t>
      </w:r>
      <w:r w:rsidRPr="002C3729">
        <w:rPr>
          <w:spacing w:val="29"/>
        </w:rPr>
        <w:t xml:space="preserve"> </w:t>
      </w:r>
      <w:r w:rsidRPr="002C3729">
        <w:t>the</w:t>
      </w:r>
      <w:r w:rsidRPr="002C3729">
        <w:rPr>
          <w:spacing w:val="34"/>
        </w:rPr>
        <w:t xml:space="preserve"> </w:t>
      </w:r>
      <w:r w:rsidRPr="002C3729">
        <w:t>citizens of</w:t>
      </w:r>
      <w:r w:rsidRPr="002C3729">
        <w:rPr>
          <w:spacing w:val="38"/>
        </w:rPr>
        <w:t xml:space="preserve"> </w:t>
      </w:r>
      <w:proofErr w:type="spellStart"/>
      <w:r w:rsidRPr="002C3729">
        <w:t>Keilah</w:t>
      </w:r>
      <w:proofErr w:type="spellEnd"/>
      <w:r w:rsidRPr="002C3729">
        <w:t xml:space="preserve"> surrender me</w:t>
      </w:r>
      <w:r w:rsidRPr="002C3729">
        <w:rPr>
          <w:spacing w:val="34"/>
        </w:rPr>
        <w:t xml:space="preserve"> </w:t>
      </w:r>
      <w:r w:rsidRPr="002C3729">
        <w:t>to him? Will</w:t>
      </w:r>
      <w:r w:rsidRPr="002C3729">
        <w:rPr>
          <w:spacing w:val="37"/>
        </w:rPr>
        <w:t xml:space="preserve"> </w:t>
      </w:r>
      <w:r w:rsidRPr="002C3729">
        <w:t>Saul come</w:t>
      </w:r>
      <w:r w:rsidRPr="002C3729">
        <w:rPr>
          <w:spacing w:val="40"/>
        </w:rPr>
        <w:t xml:space="preserve"> </w:t>
      </w:r>
      <w:r w:rsidRPr="002C3729">
        <w:t>down,</w:t>
      </w:r>
      <w:r w:rsidRPr="002C3729">
        <w:rPr>
          <w:spacing w:val="28"/>
        </w:rPr>
        <w:t xml:space="preserve"> </w:t>
      </w:r>
      <w:r w:rsidRPr="002C3729">
        <w:t>as your</w:t>
      </w:r>
      <w:r w:rsidRPr="002C3729">
        <w:rPr>
          <w:spacing w:val="37"/>
        </w:rPr>
        <w:t xml:space="preserve"> </w:t>
      </w:r>
      <w:r w:rsidRPr="002C3729">
        <w:t>servant</w:t>
      </w:r>
      <w:r w:rsidRPr="002C3729">
        <w:rPr>
          <w:spacing w:val="25"/>
        </w:rPr>
        <w:t xml:space="preserve"> </w:t>
      </w:r>
      <w:r w:rsidRPr="002C3729">
        <w:t>has</w:t>
      </w:r>
      <w:r w:rsidRPr="002C3729">
        <w:rPr>
          <w:spacing w:val="37"/>
        </w:rPr>
        <w:t xml:space="preserve"> </w:t>
      </w:r>
      <w:r w:rsidRPr="002C3729">
        <w:t>heard? Lord,</w:t>
      </w:r>
      <w:r w:rsidRPr="002C3729">
        <w:rPr>
          <w:spacing w:val="28"/>
        </w:rPr>
        <w:t xml:space="preserve"> </w:t>
      </w:r>
      <w:r w:rsidRPr="002C3729">
        <w:t>God</w:t>
      </w:r>
      <w:r w:rsidRPr="002C3729">
        <w:rPr>
          <w:spacing w:val="29"/>
        </w:rPr>
        <w:t xml:space="preserve"> </w:t>
      </w:r>
      <w:r w:rsidRPr="002C3729">
        <w:t>of Israel,</w:t>
      </w:r>
      <w:r w:rsidRPr="002C3729">
        <w:rPr>
          <w:spacing w:val="28"/>
        </w:rPr>
        <w:t xml:space="preserve"> </w:t>
      </w:r>
      <w:r w:rsidRPr="002C3729">
        <w:t>tell your</w:t>
      </w:r>
      <w:r w:rsidRPr="002C3729">
        <w:rPr>
          <w:spacing w:val="37"/>
        </w:rPr>
        <w:t xml:space="preserve"> </w:t>
      </w:r>
      <w:r w:rsidRPr="002C3729">
        <w:t>servant.”</w:t>
      </w:r>
    </w:p>
    <w:p w14:paraId="35EBA937" w14:textId="77777777" w:rsidR="00E26C04" w:rsidRPr="002C3729" w:rsidRDefault="00E26C04" w:rsidP="00E26C04">
      <w:pPr>
        <w:spacing w:after="240"/>
        <w:jc w:val="left"/>
        <w:rPr>
          <w:spacing w:val="-2"/>
        </w:rPr>
      </w:pPr>
      <w:r w:rsidRPr="002C3729">
        <w:t>And</w:t>
      </w:r>
      <w:r w:rsidRPr="002C3729">
        <w:rPr>
          <w:spacing w:val="14"/>
        </w:rPr>
        <w:t xml:space="preserve"> </w:t>
      </w:r>
      <w:r w:rsidRPr="002C3729">
        <w:t>the</w:t>
      </w:r>
      <w:r w:rsidRPr="002C3729">
        <w:rPr>
          <w:spacing w:val="11"/>
        </w:rPr>
        <w:t xml:space="preserve"> </w:t>
      </w:r>
      <w:r w:rsidRPr="002C3729">
        <w:t>Lord</w:t>
      </w:r>
      <w:r w:rsidRPr="002C3729">
        <w:rPr>
          <w:spacing w:val="15"/>
        </w:rPr>
        <w:t xml:space="preserve"> </w:t>
      </w:r>
      <w:r w:rsidRPr="002C3729">
        <w:t>said,</w:t>
      </w:r>
      <w:r w:rsidRPr="002C3729">
        <w:rPr>
          <w:spacing w:val="14"/>
        </w:rPr>
        <w:t xml:space="preserve"> </w:t>
      </w:r>
      <w:r w:rsidRPr="002C3729">
        <w:t>“He</w:t>
      </w:r>
      <w:r w:rsidRPr="002C3729">
        <w:rPr>
          <w:spacing w:val="26"/>
        </w:rPr>
        <w:t xml:space="preserve"> </w:t>
      </w:r>
      <w:r w:rsidRPr="002C3729">
        <w:rPr>
          <w:spacing w:val="-2"/>
        </w:rPr>
        <w:t>will.”</w:t>
      </w:r>
    </w:p>
    <w:p w14:paraId="2CC773D4" w14:textId="77777777" w:rsidR="00E26C04" w:rsidRPr="002C3729" w:rsidRDefault="00E26C04" w:rsidP="00E26C04">
      <w:pPr>
        <w:spacing w:after="240"/>
        <w:jc w:val="left"/>
      </w:pPr>
      <w:proofErr w:type="gramStart"/>
      <w:r w:rsidRPr="002C3729">
        <w:lastRenderedPageBreak/>
        <w:t>Again</w:t>
      </w:r>
      <w:proofErr w:type="gramEnd"/>
      <w:r w:rsidRPr="002C3729">
        <w:t xml:space="preserve"> David asked, “Will the citizens of </w:t>
      </w:r>
      <w:proofErr w:type="spellStart"/>
      <w:r w:rsidRPr="002C3729">
        <w:t>Keilah</w:t>
      </w:r>
      <w:proofErr w:type="spellEnd"/>
      <w:r w:rsidRPr="002C3729">
        <w:t xml:space="preserve"> surrender me</w:t>
      </w:r>
      <w:r w:rsidRPr="002C3729">
        <w:rPr>
          <w:spacing w:val="32"/>
        </w:rPr>
        <w:t xml:space="preserve"> </w:t>
      </w:r>
      <w:r w:rsidRPr="002C3729">
        <w:t>and my men to Saul?” And the Lord said, “They will.”</w:t>
      </w:r>
    </w:p>
    <w:p w14:paraId="7AB3657A" w14:textId="77777777" w:rsidR="00E26C04" w:rsidRPr="002C3729" w:rsidRDefault="00E26C04" w:rsidP="00E26C04">
      <w:pPr>
        <w:spacing w:after="240"/>
      </w:pPr>
    </w:p>
    <w:p w14:paraId="4F48F4E0" w14:textId="77777777" w:rsidR="00E26C04" w:rsidRPr="002C3729" w:rsidRDefault="00E26C04" w:rsidP="00E26C04">
      <w:pPr>
        <w:spacing w:after="240"/>
        <w:jc w:val="left"/>
      </w:pPr>
      <w:r w:rsidRPr="002C3729">
        <w:rPr>
          <w:b/>
          <w:bCs/>
          <w:u w:val="single"/>
        </w:rPr>
        <w:t>I</w:t>
      </w:r>
      <w:r w:rsidRPr="002C3729">
        <w:rPr>
          <w:b/>
          <w:bCs/>
          <w:spacing w:val="27"/>
          <w:u w:val="single"/>
        </w:rPr>
        <w:t xml:space="preserve"> </w:t>
      </w:r>
      <w:r w:rsidRPr="002C3729">
        <w:rPr>
          <w:b/>
          <w:bCs/>
          <w:u w:val="single"/>
        </w:rPr>
        <w:t>Samual 30:7-8</w:t>
      </w:r>
      <w:r w:rsidRPr="002C3729">
        <w:rPr>
          <w:b/>
          <w:bCs/>
        </w:rPr>
        <w:t xml:space="preserve"> </w:t>
      </w:r>
      <w:r w:rsidRPr="002C3729">
        <w:t>Then David said to</w:t>
      </w:r>
      <w:r w:rsidRPr="002C3729">
        <w:rPr>
          <w:spacing w:val="28"/>
        </w:rPr>
        <w:t xml:space="preserve"> </w:t>
      </w:r>
      <w:r w:rsidRPr="002C3729">
        <w:t xml:space="preserve">Abiathar the priest, the son of </w:t>
      </w:r>
      <w:proofErr w:type="spellStart"/>
      <w:r w:rsidRPr="002C3729">
        <w:t>Ahimelek</w:t>
      </w:r>
      <w:proofErr w:type="spellEnd"/>
      <w:r w:rsidRPr="002C3729">
        <w:t>, “Bring me</w:t>
      </w:r>
      <w:r w:rsidRPr="002C3729">
        <w:rPr>
          <w:spacing w:val="33"/>
        </w:rPr>
        <w:t xml:space="preserve"> </w:t>
      </w:r>
      <w:r w:rsidRPr="002C3729">
        <w:t>the ephod.”</w:t>
      </w:r>
      <w:r w:rsidRPr="002C3729">
        <w:rPr>
          <w:spacing w:val="40"/>
        </w:rPr>
        <w:t xml:space="preserve"> </w:t>
      </w:r>
      <w:r w:rsidRPr="002C3729">
        <w:t>Abiathar brought it to him,</w:t>
      </w:r>
      <w:r w:rsidRPr="002C3729">
        <w:rPr>
          <w:spacing w:val="80"/>
        </w:rPr>
        <w:t xml:space="preserve"> </w:t>
      </w:r>
      <w:r w:rsidRPr="002C3729">
        <w:t>and David inquired of</w:t>
      </w:r>
      <w:r w:rsidRPr="002C3729">
        <w:rPr>
          <w:spacing w:val="33"/>
        </w:rPr>
        <w:t xml:space="preserve"> </w:t>
      </w:r>
      <w:r w:rsidRPr="002C3729">
        <w:t>the Lord, “Shall</w:t>
      </w:r>
      <w:r w:rsidRPr="002C3729">
        <w:rPr>
          <w:spacing w:val="30"/>
        </w:rPr>
        <w:t xml:space="preserve"> </w:t>
      </w:r>
      <w:r w:rsidRPr="002C3729">
        <w:t>I pursue this raiding party?</w:t>
      </w:r>
      <w:r w:rsidRPr="002C3729">
        <w:rPr>
          <w:spacing w:val="33"/>
        </w:rPr>
        <w:t xml:space="preserve"> </w:t>
      </w:r>
      <w:r w:rsidRPr="002C3729">
        <w:t>Will I overtake them?”</w:t>
      </w:r>
    </w:p>
    <w:p w14:paraId="3CE72372" w14:textId="77777777" w:rsidR="00E26C04" w:rsidRPr="002C3729" w:rsidRDefault="00E26C04" w:rsidP="00E26C04">
      <w:pPr>
        <w:spacing w:after="240"/>
        <w:jc w:val="left"/>
        <w:rPr>
          <w:spacing w:val="-2"/>
        </w:rPr>
      </w:pPr>
      <w:r w:rsidRPr="002C3729">
        <w:t>“Pursue</w:t>
      </w:r>
      <w:r w:rsidRPr="002C3729">
        <w:rPr>
          <w:spacing w:val="10"/>
        </w:rPr>
        <w:t xml:space="preserve"> </w:t>
      </w:r>
      <w:r w:rsidRPr="002C3729">
        <w:t>them,”</w:t>
      </w:r>
      <w:r w:rsidRPr="002C3729">
        <w:rPr>
          <w:spacing w:val="26"/>
        </w:rPr>
        <w:t xml:space="preserve"> </w:t>
      </w:r>
      <w:r w:rsidRPr="002C3729">
        <w:t>he</w:t>
      </w:r>
      <w:r w:rsidRPr="002C3729">
        <w:rPr>
          <w:spacing w:val="10"/>
        </w:rPr>
        <w:t xml:space="preserve"> </w:t>
      </w:r>
      <w:r w:rsidRPr="002C3729">
        <w:t>answered.</w:t>
      </w:r>
      <w:r w:rsidRPr="002C3729">
        <w:rPr>
          <w:spacing w:val="12"/>
        </w:rPr>
        <w:t xml:space="preserve"> </w:t>
      </w:r>
      <w:r w:rsidRPr="002C3729">
        <w:t>“You</w:t>
      </w:r>
      <w:r w:rsidRPr="002C3729">
        <w:rPr>
          <w:spacing w:val="15"/>
        </w:rPr>
        <w:t xml:space="preserve"> </w:t>
      </w:r>
      <w:r w:rsidRPr="002C3729">
        <w:t>will</w:t>
      </w:r>
      <w:r w:rsidRPr="002C3729">
        <w:rPr>
          <w:spacing w:val="21"/>
        </w:rPr>
        <w:t xml:space="preserve"> </w:t>
      </w:r>
      <w:r w:rsidRPr="002C3729">
        <w:t>certainly</w:t>
      </w:r>
      <w:r w:rsidRPr="002C3729">
        <w:rPr>
          <w:spacing w:val="28"/>
        </w:rPr>
        <w:t xml:space="preserve"> </w:t>
      </w:r>
      <w:r w:rsidRPr="002C3729">
        <w:t>overtake</w:t>
      </w:r>
      <w:r w:rsidRPr="002C3729">
        <w:rPr>
          <w:spacing w:val="11"/>
        </w:rPr>
        <w:t xml:space="preserve"> </w:t>
      </w:r>
      <w:r w:rsidRPr="002C3729">
        <w:t>them</w:t>
      </w:r>
      <w:r w:rsidRPr="002C3729">
        <w:rPr>
          <w:spacing w:val="1"/>
        </w:rPr>
        <w:t xml:space="preserve"> </w:t>
      </w:r>
      <w:r w:rsidRPr="002C3729">
        <w:t>and</w:t>
      </w:r>
      <w:r w:rsidRPr="002C3729">
        <w:rPr>
          <w:spacing w:val="14"/>
        </w:rPr>
        <w:t xml:space="preserve"> </w:t>
      </w:r>
      <w:r w:rsidRPr="002C3729">
        <w:t>succeed</w:t>
      </w:r>
      <w:r w:rsidRPr="002C3729">
        <w:rPr>
          <w:spacing w:val="15"/>
        </w:rPr>
        <w:t xml:space="preserve"> </w:t>
      </w:r>
      <w:r w:rsidRPr="002C3729">
        <w:t>in</w:t>
      </w:r>
      <w:r w:rsidRPr="002C3729">
        <w:rPr>
          <w:spacing w:val="15"/>
        </w:rPr>
        <w:t xml:space="preserve"> </w:t>
      </w:r>
      <w:r w:rsidRPr="002C3729">
        <w:t>the</w:t>
      </w:r>
      <w:r w:rsidRPr="002C3729">
        <w:rPr>
          <w:spacing w:val="26"/>
        </w:rPr>
        <w:t xml:space="preserve"> </w:t>
      </w:r>
      <w:r w:rsidRPr="002C3729">
        <w:rPr>
          <w:spacing w:val="-2"/>
        </w:rPr>
        <w:t>rescue.”</w:t>
      </w:r>
    </w:p>
    <w:p w14:paraId="0A479FBD" w14:textId="77777777" w:rsidR="00E26C04" w:rsidRPr="002C3729" w:rsidRDefault="00E26C04" w:rsidP="00E26C04">
      <w:pPr>
        <w:spacing w:after="240"/>
        <w:rPr>
          <w:spacing w:val="-2"/>
        </w:rPr>
      </w:pPr>
    </w:p>
    <w:p w14:paraId="3DB77EB3" w14:textId="77777777" w:rsidR="00B514C3" w:rsidRDefault="00B514C3">
      <w:pPr>
        <w:spacing w:after="240"/>
      </w:pPr>
    </w:p>
    <w:sectPr w:rsidR="00B514C3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04"/>
    <w:rsid w:val="000A47C0"/>
    <w:rsid w:val="002219F7"/>
    <w:rsid w:val="00296172"/>
    <w:rsid w:val="00330684"/>
    <w:rsid w:val="00352489"/>
    <w:rsid w:val="00860BAE"/>
    <w:rsid w:val="00875166"/>
    <w:rsid w:val="00A4074E"/>
    <w:rsid w:val="00B514C3"/>
    <w:rsid w:val="00BC104D"/>
    <w:rsid w:val="00C81D81"/>
    <w:rsid w:val="00D92682"/>
    <w:rsid w:val="00E26C04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4B5E7B"/>
  <w15:chartTrackingRefBased/>
  <w15:docId w15:val="{3784F8C7-CBE1-7148-B8AC-F63E6AF4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C04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1"/>
    <w:qFormat/>
    <w:rsid w:val="00E26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C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C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0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0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0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0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E26C0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rsid w:val="00E26C0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C04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C04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04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04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04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04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04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E26C0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C04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C0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C04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E26C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C04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E26C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C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C04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E26C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19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3</cp:revision>
  <dcterms:created xsi:type="dcterms:W3CDTF">2024-11-30T19:20:00Z</dcterms:created>
  <dcterms:modified xsi:type="dcterms:W3CDTF">2024-12-01T17:44:00Z</dcterms:modified>
</cp:coreProperties>
</file>