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FA6F87" w14:paraId="193FD754" w14:textId="77777777" w:rsidTr="007A36CB">
        <w:tc>
          <w:tcPr>
            <w:tcW w:w="2547" w:type="dxa"/>
          </w:tcPr>
          <w:p w14:paraId="02E24774" w14:textId="6F7604D8" w:rsidR="00FA6F87" w:rsidRDefault="00FA6F87" w:rsidP="007A36CB">
            <w:pPr>
              <w:spacing w:after="240"/>
            </w:pPr>
            <w:r>
              <w:rPr>
                <w:noProof/>
              </w:rPr>
              <w:drawing>
                <wp:inline distT="0" distB="0" distL="0" distR="0" wp14:anchorId="1DA4BE25" wp14:editId="3FBE893E">
                  <wp:extent cx="1257300" cy="1257300"/>
                  <wp:effectExtent l="0" t="0" r="0" b="0"/>
                  <wp:docPr id="64461155" name="Picture 1" descr="Cartoon characters with a blue and yellow objec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61155" name="Picture 1" descr="Cartoon characters with a blue and yellow object&#10;&#10;Description automatically generated with medium confidence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3" w:type="dxa"/>
          </w:tcPr>
          <w:p w14:paraId="3DDBE72C" w14:textId="514D7AD2" w:rsidR="00FA6F87" w:rsidRDefault="00FA6F87" w:rsidP="007A36CB">
            <w:pPr>
              <w:pStyle w:val="Heading1"/>
              <w:spacing w:after="240"/>
            </w:pPr>
            <w:r>
              <w:t>Teleportation</w:t>
            </w:r>
          </w:p>
          <w:p w14:paraId="384063C2" w14:textId="35AA158D" w:rsidR="00FA6F87" w:rsidRDefault="002F323D" w:rsidP="007A36CB">
            <w:pPr>
              <w:spacing w:after="240"/>
              <w:jc w:val="left"/>
            </w:pPr>
            <w:r>
              <w:t>T</w:t>
            </w:r>
            <w:r w:rsidR="00FA6F87" w:rsidRPr="00FA6F87">
              <w:t xml:space="preserve">he </w:t>
            </w:r>
            <w:r>
              <w:t>travel</w:t>
            </w:r>
            <w:r w:rsidR="00FA6F87" w:rsidRPr="00FA6F87">
              <w:t xml:space="preserve"> of matter or energy from one point to another without traversing the physical space between them</w:t>
            </w:r>
            <w:r w:rsidR="00FA6F87">
              <w:t>.</w:t>
            </w:r>
          </w:p>
        </w:tc>
      </w:tr>
    </w:tbl>
    <w:p w14:paraId="1D834FB1" w14:textId="77777777" w:rsidR="00100BFF" w:rsidRPr="002C3729" w:rsidRDefault="00100BFF" w:rsidP="00100BFF">
      <w:pPr>
        <w:spacing w:after="240"/>
      </w:pPr>
    </w:p>
    <w:p w14:paraId="51950DE5" w14:textId="77777777" w:rsidR="00100BFF" w:rsidRPr="002C3729" w:rsidRDefault="00100BFF" w:rsidP="00100BFF">
      <w:pPr>
        <w:spacing w:after="240"/>
        <w:jc w:val="left"/>
      </w:pPr>
      <w:r w:rsidRPr="002C3729">
        <w:rPr>
          <w:b/>
          <w:bCs/>
          <w:u w:val="single"/>
        </w:rPr>
        <w:t>John 6:19-21</w:t>
      </w:r>
      <w:r w:rsidRPr="002C3729">
        <w:rPr>
          <w:b/>
          <w:bCs/>
        </w:rPr>
        <w:t xml:space="preserve"> </w:t>
      </w:r>
      <w:r w:rsidRPr="002C3729">
        <w:t>When they had rowed about three or four miles, they saw Jesus approaching the</w:t>
      </w:r>
      <w:r w:rsidRPr="002C3729">
        <w:rPr>
          <w:spacing w:val="31"/>
        </w:rPr>
        <w:t xml:space="preserve"> </w:t>
      </w:r>
      <w:r w:rsidRPr="002C3729">
        <w:t>boat, walking on the water; and they were frightened.</w:t>
      </w:r>
      <w:r w:rsidRPr="002C3729">
        <w:rPr>
          <w:spacing w:val="80"/>
        </w:rPr>
        <w:t xml:space="preserve"> </w:t>
      </w:r>
      <w:r w:rsidRPr="002C3729">
        <w:t>But he said to them, “It is I; don’t be afraid.”</w:t>
      </w:r>
      <w:r w:rsidRPr="002C3729">
        <w:rPr>
          <w:spacing w:val="80"/>
          <w:w w:val="150"/>
        </w:rPr>
        <w:t xml:space="preserve"> </w:t>
      </w:r>
      <w:r w:rsidRPr="002C3729">
        <w:t>Then they were willing to take him into</w:t>
      </w:r>
      <w:r w:rsidRPr="002C3729">
        <w:rPr>
          <w:spacing w:val="38"/>
        </w:rPr>
        <w:t xml:space="preserve"> </w:t>
      </w:r>
      <w:r w:rsidRPr="002C3729">
        <w:t xml:space="preserve">the boat, and </w:t>
      </w:r>
      <w:r w:rsidRPr="002C3729">
        <w:rPr>
          <w:b/>
          <w:bCs/>
          <w:i/>
          <w:iCs/>
          <w:u w:val="single"/>
        </w:rPr>
        <w:t>immediately</w:t>
      </w:r>
      <w:r w:rsidRPr="002C3729">
        <w:rPr>
          <w:b/>
          <w:bCs/>
          <w:i/>
          <w:iCs/>
          <w:spacing w:val="40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the</w:t>
      </w:r>
      <w:r w:rsidRPr="002C3729">
        <w:rPr>
          <w:b/>
          <w:bCs/>
          <w:i/>
          <w:iCs/>
          <w:spacing w:val="40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boat</w:t>
      </w:r>
      <w:r w:rsidRPr="002C3729">
        <w:rPr>
          <w:b/>
          <w:bCs/>
          <w:i/>
          <w:iCs/>
          <w:spacing w:val="40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reached</w:t>
      </w:r>
      <w:r w:rsidRPr="002C3729">
        <w:rPr>
          <w:b/>
          <w:bCs/>
          <w:i/>
          <w:iCs/>
          <w:spacing w:val="40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the</w:t>
      </w:r>
      <w:r w:rsidRPr="002C3729">
        <w:rPr>
          <w:b/>
          <w:bCs/>
          <w:i/>
          <w:iCs/>
          <w:spacing w:val="40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shore</w:t>
      </w:r>
      <w:r w:rsidRPr="002C3729">
        <w:rPr>
          <w:b/>
          <w:bCs/>
          <w:i/>
          <w:iCs/>
          <w:spacing w:val="40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where</w:t>
      </w:r>
      <w:r w:rsidRPr="002C3729">
        <w:rPr>
          <w:b/>
          <w:bCs/>
          <w:i/>
          <w:iCs/>
          <w:spacing w:val="40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they were</w:t>
      </w:r>
      <w:r w:rsidRPr="002C3729">
        <w:rPr>
          <w:b/>
          <w:bCs/>
          <w:i/>
          <w:iCs/>
          <w:spacing w:val="40"/>
          <w:u w:val="single"/>
        </w:rPr>
        <w:t xml:space="preserve"> </w:t>
      </w:r>
      <w:r w:rsidRPr="002C3729">
        <w:rPr>
          <w:b/>
          <w:bCs/>
          <w:i/>
          <w:iCs/>
          <w:u w:val="single"/>
        </w:rPr>
        <w:t>heading</w:t>
      </w:r>
      <w:r w:rsidRPr="002C3729">
        <w:t>.</w:t>
      </w:r>
    </w:p>
    <w:p w14:paraId="5E42E6CD" w14:textId="77777777" w:rsidR="00100BFF" w:rsidRPr="002C3729" w:rsidRDefault="00100BFF" w:rsidP="00100BFF">
      <w:pPr>
        <w:spacing w:after="240"/>
        <w:jc w:val="left"/>
      </w:pPr>
    </w:p>
    <w:p w14:paraId="479D33CB" w14:textId="77777777" w:rsidR="00100BFF" w:rsidRDefault="00100BFF" w:rsidP="00100BFF">
      <w:pPr>
        <w:spacing w:after="240"/>
        <w:jc w:val="left"/>
      </w:pPr>
      <w:r w:rsidRPr="002C3729">
        <w:rPr>
          <w:b/>
          <w:bCs/>
          <w:u w:val="single"/>
        </w:rPr>
        <w:t>John 20:19</w:t>
      </w:r>
      <w:r w:rsidRPr="002C3729">
        <w:rPr>
          <w:b/>
          <w:bCs/>
        </w:rPr>
        <w:t xml:space="preserve"> </w:t>
      </w:r>
      <w:r w:rsidRPr="002C3729">
        <w:t>When on the evening of that first day of the week, when the disciples were</w:t>
      </w:r>
      <w:r w:rsidRPr="002C3729">
        <w:rPr>
          <w:spacing w:val="40"/>
        </w:rPr>
        <w:t xml:space="preserve"> </w:t>
      </w:r>
      <w:r w:rsidRPr="002C3729">
        <w:t xml:space="preserve">together, with the doors locked </w:t>
      </w:r>
      <w:proofErr w:type="gramStart"/>
      <w:r w:rsidRPr="002C3729">
        <w:t>for</w:t>
      </w:r>
      <w:proofErr w:type="gramEnd"/>
      <w:r w:rsidRPr="002C3729">
        <w:t xml:space="preserve"> fear of the Jewish leaders, Jesus came and stood among them and said, “Peace be with you!</w:t>
      </w:r>
    </w:p>
    <w:p w14:paraId="74D8CD1B" w14:textId="77777777" w:rsidR="00100BFF" w:rsidRPr="002C3729" w:rsidRDefault="00100BFF" w:rsidP="00100BFF">
      <w:pPr>
        <w:spacing w:after="240"/>
        <w:jc w:val="left"/>
      </w:pPr>
    </w:p>
    <w:p w14:paraId="3C418742" w14:textId="77777777" w:rsidR="00100BFF" w:rsidRPr="002C3729" w:rsidRDefault="00100BFF" w:rsidP="00100BFF">
      <w:pPr>
        <w:spacing w:after="240"/>
        <w:jc w:val="left"/>
      </w:pPr>
      <w:r w:rsidRPr="002C3729">
        <w:rPr>
          <w:b/>
          <w:bCs/>
          <w:u w:val="single"/>
        </w:rPr>
        <w:t>Luke 24:30</w:t>
      </w:r>
      <w:r w:rsidRPr="002C3729">
        <w:rPr>
          <w:b/>
          <w:bCs/>
        </w:rPr>
        <w:t xml:space="preserve"> </w:t>
      </w:r>
      <w:r w:rsidRPr="002C3729">
        <w:t>When he was at the table with them, he took bread, gave thanks, broke it and began to give</w:t>
      </w:r>
      <w:r w:rsidRPr="002C3729">
        <w:rPr>
          <w:spacing w:val="37"/>
        </w:rPr>
        <w:t xml:space="preserve"> </w:t>
      </w:r>
      <w:r w:rsidRPr="002C3729">
        <w:t>it to</w:t>
      </w:r>
      <w:r w:rsidRPr="002C3729">
        <w:rPr>
          <w:spacing w:val="40"/>
        </w:rPr>
        <w:t xml:space="preserve"> </w:t>
      </w:r>
      <w:r w:rsidRPr="002C3729">
        <w:t>them.</w:t>
      </w:r>
      <w:r w:rsidRPr="002C3729">
        <w:rPr>
          <w:spacing w:val="80"/>
          <w:w w:val="150"/>
        </w:rPr>
        <w:t xml:space="preserve"> </w:t>
      </w:r>
      <w:r w:rsidRPr="002C3729">
        <w:t>Then their eyes</w:t>
      </w:r>
      <w:r w:rsidRPr="002C3729">
        <w:rPr>
          <w:spacing w:val="39"/>
        </w:rPr>
        <w:t xml:space="preserve"> </w:t>
      </w:r>
      <w:r w:rsidRPr="002C3729">
        <w:t xml:space="preserve">were </w:t>
      </w:r>
      <w:proofErr w:type="gramStart"/>
      <w:r w:rsidRPr="002C3729">
        <w:t>opened</w:t>
      </w:r>
      <w:proofErr w:type="gramEnd"/>
      <w:r w:rsidRPr="002C3729">
        <w:t xml:space="preserve"> and they recognized him, and </w:t>
      </w:r>
      <w:r w:rsidRPr="002C3729">
        <w:rPr>
          <w:b/>
          <w:bCs/>
          <w:i/>
          <w:iCs/>
          <w:u w:val="single"/>
        </w:rPr>
        <w:t>he</w:t>
      </w:r>
      <w:r w:rsidRPr="002C3729">
        <w:rPr>
          <w:b/>
          <w:bCs/>
          <w:i/>
          <w:iCs/>
        </w:rPr>
        <w:t xml:space="preserve"> </w:t>
      </w:r>
      <w:r w:rsidRPr="002C3729">
        <w:rPr>
          <w:b/>
          <w:bCs/>
          <w:i/>
          <w:iCs/>
          <w:u w:val="single"/>
        </w:rPr>
        <w:t>disappeared from their sight</w:t>
      </w:r>
      <w:r w:rsidRPr="002C3729">
        <w:t>.</w:t>
      </w:r>
    </w:p>
    <w:p w14:paraId="4A0FFCA2" w14:textId="08D98D94" w:rsidR="00B514C3" w:rsidRDefault="00B514C3" w:rsidP="00100BFF">
      <w:pPr>
        <w:spacing w:afterLines="0" w:line="240" w:lineRule="auto"/>
        <w:jc w:val="left"/>
      </w:pPr>
    </w:p>
    <w:sectPr w:rsidR="00B514C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FF"/>
    <w:rsid w:val="000A47C0"/>
    <w:rsid w:val="00100BFF"/>
    <w:rsid w:val="002F323D"/>
    <w:rsid w:val="00330684"/>
    <w:rsid w:val="00352489"/>
    <w:rsid w:val="00860BAE"/>
    <w:rsid w:val="00875166"/>
    <w:rsid w:val="00A4074E"/>
    <w:rsid w:val="00B514C3"/>
    <w:rsid w:val="00BC104D"/>
    <w:rsid w:val="00C81D81"/>
    <w:rsid w:val="00D92682"/>
    <w:rsid w:val="00E46B66"/>
    <w:rsid w:val="00F82EFB"/>
    <w:rsid w:val="00FA6F87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AC5DFB"/>
  <w15:chartTrackingRefBased/>
  <w15:docId w15:val="{3F593740-E041-934F-8810-72379B82F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BFF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1"/>
    <w:qFormat/>
    <w:rsid w:val="00100B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B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BF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BF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BF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BF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BF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BF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BF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1"/>
    <w:rsid w:val="00100BF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BF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BFF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BFF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BFF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BFF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BFF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BFF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BFF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100BFF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BFF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BF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BFF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100BF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BFF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100B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B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B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BFF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100B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6F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2024-11-30T21:58:00Z</dcterms:created>
  <dcterms:modified xsi:type="dcterms:W3CDTF">2024-12-01T19:31:00Z</dcterms:modified>
</cp:coreProperties>
</file>