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378F17" w14:textId="676FE093" w:rsidR="0090073D" w:rsidRDefault="0090073D" w:rsidP="00A60342">
      <w:pPr>
        <w:pStyle w:val="Heading1"/>
        <w:spacing w:after="240"/>
        <w:jc w:val="center"/>
        <w:rPr>
          <w:lang w:val="en-US"/>
        </w:rPr>
      </w:pPr>
      <w:r w:rsidRPr="0090073D">
        <w:rPr>
          <w:lang w:val="en-US"/>
        </w:rPr>
        <w:t>Phase 6: Body Scan</w:t>
      </w:r>
    </w:p>
    <w:p w14:paraId="18C83ADD" w14:textId="77777777" w:rsidR="00A60342" w:rsidRDefault="00A60342" w:rsidP="0090073D">
      <w:pPr>
        <w:spacing w:after="240"/>
        <w:rPr>
          <w:lang w:val="en-US"/>
        </w:rPr>
      </w:pPr>
    </w:p>
    <w:p w14:paraId="0E9067EA" w14:textId="6A5FE428" w:rsidR="00A60342" w:rsidRPr="00A60342" w:rsidRDefault="00A60342" w:rsidP="00A60342">
      <w:pPr>
        <w:spacing w:after="240"/>
        <w:jc w:val="left"/>
      </w:pPr>
      <w:r>
        <w:t>T</w:t>
      </w:r>
      <w:r w:rsidRPr="00A60342">
        <w:t xml:space="preserve">he focus shifts to grounding and consolidating the progress, ensuring </w:t>
      </w:r>
      <w:r>
        <w:t>the client</w:t>
      </w:r>
      <w:r w:rsidRPr="00A60342">
        <w:t xml:space="preserve"> leave</w:t>
      </w:r>
      <w:r>
        <w:t>s</w:t>
      </w:r>
      <w:r w:rsidRPr="00A60342">
        <w:t xml:space="preserve"> the session feeling stable and secure. This phase is characterized by conducting a body scan, a technique that helps identify any physical manifestations of distress connected to the processed memories.</w:t>
      </w:r>
    </w:p>
    <w:p w14:paraId="5FF31607" w14:textId="353D9D67" w:rsidR="0090073D" w:rsidRDefault="00A60342" w:rsidP="00A60342">
      <w:pPr>
        <w:spacing w:after="240"/>
        <w:jc w:val="left"/>
      </w:pPr>
      <w:r>
        <w:t>The client is asked to m</w:t>
      </w:r>
      <w:r w:rsidRPr="00A60342">
        <w:t xml:space="preserve">entally scan </w:t>
      </w:r>
      <w:r>
        <w:t>their</w:t>
      </w:r>
      <w:r w:rsidRPr="00A60342">
        <w:t xml:space="preserve"> body from head to toe and observe sensations without trying to change them. The purpose here is not just to relax — though relaxation is often a welcome benefit — but to detect residual physical responses that might indicate areas needing further attention.</w:t>
      </w:r>
    </w:p>
    <w:p w14:paraId="151A988A" w14:textId="77777777" w:rsidR="00A60342" w:rsidRPr="0090073D" w:rsidRDefault="00A60342" w:rsidP="00A60342">
      <w:pPr>
        <w:spacing w:after="240"/>
        <w:jc w:val="left"/>
        <w:rPr>
          <w:lang w:val="en-CA"/>
        </w:rPr>
      </w:pPr>
    </w:p>
    <w:sectPr w:rsidR="00A60342" w:rsidRPr="0090073D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3D"/>
    <w:rsid w:val="000A47C0"/>
    <w:rsid w:val="00330684"/>
    <w:rsid w:val="00352489"/>
    <w:rsid w:val="00860BAE"/>
    <w:rsid w:val="00875166"/>
    <w:rsid w:val="0090073D"/>
    <w:rsid w:val="00A4074E"/>
    <w:rsid w:val="00A60342"/>
    <w:rsid w:val="00B514C3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7A4B45"/>
  <w15:chartTrackingRefBased/>
  <w15:docId w15:val="{5C2FD8F1-ACFD-7A4B-BB04-D201FE02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7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7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7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7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7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7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7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0073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73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73D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73D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73D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73D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73D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73D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73D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90073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73D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7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73D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9007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73D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9007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73D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900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2</cp:revision>
  <dcterms:created xsi:type="dcterms:W3CDTF">2024-12-02T17:56:00Z</dcterms:created>
  <dcterms:modified xsi:type="dcterms:W3CDTF">2024-12-03T23:46:00Z</dcterms:modified>
</cp:coreProperties>
</file>