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7D7B7D" w14:textId="44B341F2" w:rsidR="00F301E7" w:rsidRDefault="00F301E7" w:rsidP="00FF6688">
      <w:pPr>
        <w:pStyle w:val="Heading1"/>
        <w:spacing w:after="240"/>
        <w:jc w:val="center"/>
        <w:rPr>
          <w:lang w:val="en-CA"/>
        </w:rPr>
      </w:pPr>
      <w:r w:rsidRPr="00F301E7">
        <w:rPr>
          <w:lang w:val="en-CA"/>
        </w:rPr>
        <w:t>How EMDR remove</w:t>
      </w:r>
      <w:r w:rsidR="00FF6688">
        <w:rPr>
          <w:lang w:val="en-CA"/>
        </w:rPr>
        <w:t xml:space="preserve">s </w:t>
      </w:r>
      <w:r w:rsidRPr="00F301E7">
        <w:rPr>
          <w:lang w:val="en-CA"/>
        </w:rPr>
        <w:t>painful emotions from memories</w:t>
      </w:r>
    </w:p>
    <w:p w14:paraId="39186F49" w14:textId="77777777" w:rsidR="00F301E7" w:rsidRDefault="00F301E7" w:rsidP="00F301E7">
      <w:pPr>
        <w:spacing w:afterLines="0" w:after="240"/>
        <w:jc w:val="left"/>
        <w:rPr>
          <w:b/>
          <w:bCs/>
          <w:lang w:val="en-CA"/>
        </w:rPr>
      </w:pPr>
    </w:p>
    <w:p w14:paraId="43DD62E1" w14:textId="52EFBCCC" w:rsidR="00B514C3" w:rsidRDefault="00FF6688" w:rsidP="00FF6688">
      <w:pPr>
        <w:spacing w:after="240"/>
        <w:jc w:val="left"/>
      </w:pPr>
      <w:r w:rsidRPr="00FF6688">
        <w:t>EMDR facilitates a natural biological mechanism known as adaptive information processing. This process encourages the brain to move from a state of emotional turmoil to one of mental stability by reprocessing traumatic memories. It allows the brain to put the memories into a remote filing cabinet where they retain the memory without the previously attached emotions.</w:t>
      </w:r>
    </w:p>
    <w:p w14:paraId="42F2D64C" w14:textId="3F23AC16" w:rsidR="00FF6688" w:rsidRPr="00FF6688" w:rsidRDefault="00FF6688" w:rsidP="00FF6688">
      <w:pPr>
        <w:spacing w:after="240"/>
        <w:jc w:val="left"/>
      </w:pPr>
      <w:r w:rsidRPr="00FF6688">
        <w:t>The reprocessing during EMDR therapy helps integrate traumatic memories into general associative networks where memories are stored in a way that they no longer trigger intense emotional responses. Instead, they are transformed into narratives that no longer disrupt daily functioning. This fundamental shift reduces the symptoms of trauma and aids in fostering a sense of personal growth and resolution.</w:t>
      </w:r>
    </w:p>
    <w:sectPr w:rsidR="00FF6688" w:rsidRPr="00FF6688"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F2BD9"/>
    <w:multiLevelType w:val="hybridMultilevel"/>
    <w:tmpl w:val="B010E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475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1E7"/>
    <w:rsid w:val="000A47C0"/>
    <w:rsid w:val="00330684"/>
    <w:rsid w:val="00352489"/>
    <w:rsid w:val="00860BAE"/>
    <w:rsid w:val="00875166"/>
    <w:rsid w:val="00A4074E"/>
    <w:rsid w:val="00B514C3"/>
    <w:rsid w:val="00BC104D"/>
    <w:rsid w:val="00C81D81"/>
    <w:rsid w:val="00D92682"/>
    <w:rsid w:val="00F301E7"/>
    <w:rsid w:val="00F82EFB"/>
    <w:rsid w:val="00FF1E59"/>
    <w:rsid w:val="00FF66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CDFFA22"/>
  <w15:chartTrackingRefBased/>
  <w15:docId w15:val="{30E3C196-191B-C443-ADB3-5A685625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F30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1E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1E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01E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01E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01E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01E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01E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F301E7"/>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F301E7"/>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F301E7"/>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F301E7"/>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F301E7"/>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F301E7"/>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F301E7"/>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F301E7"/>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F301E7"/>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F301E7"/>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301E7"/>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F301E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1E7"/>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F301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1E7"/>
    <w:rPr>
      <w:rFonts w:ascii="Arial" w:hAnsi="Arial" w:cs="Times New Roman"/>
      <w:i/>
      <w:iCs/>
      <w:color w:val="404040" w:themeColor="text1" w:themeTint="BF"/>
      <w:lang w:val="en" w:eastAsia="en"/>
    </w:rPr>
  </w:style>
  <w:style w:type="paragraph" w:styleId="ListParagraph">
    <w:name w:val="List Paragraph"/>
    <w:basedOn w:val="Normal"/>
    <w:uiPriority w:val="34"/>
    <w:qFormat/>
    <w:rsid w:val="00F301E7"/>
    <w:pPr>
      <w:ind w:left="720"/>
      <w:contextualSpacing/>
    </w:pPr>
  </w:style>
  <w:style w:type="character" w:styleId="IntenseEmphasis">
    <w:name w:val="Intense Emphasis"/>
    <w:basedOn w:val="DefaultParagraphFont"/>
    <w:uiPriority w:val="21"/>
    <w:qFormat/>
    <w:rsid w:val="00F301E7"/>
    <w:rPr>
      <w:i/>
      <w:iCs/>
      <w:color w:val="0F4761" w:themeColor="accent1" w:themeShade="BF"/>
    </w:rPr>
  </w:style>
  <w:style w:type="paragraph" w:styleId="IntenseQuote">
    <w:name w:val="Intense Quote"/>
    <w:basedOn w:val="Normal"/>
    <w:next w:val="Normal"/>
    <w:link w:val="IntenseQuoteChar"/>
    <w:uiPriority w:val="30"/>
    <w:qFormat/>
    <w:rsid w:val="00F30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1E7"/>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F301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701</Characters>
  <Application>Microsoft Office Word</Application>
  <DocSecurity>0</DocSecurity>
  <Lines>5</Lines>
  <Paragraphs>1</Paragraphs>
  <ScaleCrop>false</ScaleCrop>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2024-12-03T14:11:00Z</dcterms:created>
  <dcterms:modified xsi:type="dcterms:W3CDTF">2024-12-03T23:12:00Z</dcterms:modified>
</cp:coreProperties>
</file>