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45993" w14:textId="4B03CC71" w:rsidR="00B514C3" w:rsidRDefault="00F77ED9" w:rsidP="00F77ED9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Deities for Healing</w:t>
      </w:r>
    </w:p>
    <w:p w14:paraId="46ACC2FE" w14:textId="77777777" w:rsidR="00F77ED9" w:rsidRDefault="00F77ED9">
      <w:pPr>
        <w:spacing w:after="240"/>
        <w:rPr>
          <w:lang w:val="en-CA"/>
        </w:rPr>
      </w:pPr>
    </w:p>
    <w:p w14:paraId="4CBB051D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  <w:u w:val="single"/>
          <w:lang w:val="en-CA"/>
        </w:rPr>
        <w:t>Albanian</w:t>
      </w:r>
    </w:p>
    <w:p w14:paraId="3DBFFC68" w14:textId="77777777" w:rsidR="00F77ED9" w:rsidRPr="00917C56" w:rsidRDefault="00F77ED9" w:rsidP="00F77ED9">
      <w:pPr>
        <w:numPr>
          <w:ilvl w:val="0"/>
          <w:numId w:val="1"/>
        </w:numPr>
        <w:spacing w:afterLines="0" w:line="240" w:lineRule="auto"/>
        <w:ind w:left="714" w:hanging="357"/>
        <w:jc w:val="left"/>
        <w:rPr>
          <w:rFonts w:cs="Arial"/>
          <w:color w:val="202122"/>
          <w:lang w:val="en-CA" w:eastAsia="en-US"/>
        </w:rPr>
      </w:pPr>
      <w:proofErr w:type="spellStart"/>
      <w:r w:rsidRPr="00917C56">
        <w:rPr>
          <w:rFonts w:cs="Arial"/>
          <w:color w:val="202122"/>
        </w:rPr>
        <w:t>Trita</w:t>
      </w:r>
      <w:proofErr w:type="spellEnd"/>
      <w:r w:rsidRPr="00917C56">
        <w:rPr>
          <w:rFonts w:cs="Arial"/>
          <w:color w:val="202122"/>
        </w:rPr>
        <w:t xml:space="preserve"> - ancient Albanian goddess of healing</w:t>
      </w:r>
    </w:p>
    <w:p w14:paraId="0942F794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69209B6A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u w:val="single"/>
          <w:lang w:val="en-CA"/>
        </w:rPr>
      </w:pPr>
      <w:r w:rsidRPr="00917C56">
        <w:rPr>
          <w:rFonts w:cs="Arial"/>
          <w:u w:val="single"/>
          <w:lang w:val="en-CA"/>
        </w:rPr>
        <w:t>Armenia</w:t>
      </w:r>
    </w:p>
    <w:p w14:paraId="22F7299F" w14:textId="77777777" w:rsidR="00F77ED9" w:rsidRPr="00917C56" w:rsidRDefault="00F77ED9" w:rsidP="00F77ED9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r w:rsidRPr="00917C56">
        <w:rPr>
          <w:rFonts w:cs="Arial"/>
        </w:rPr>
        <w:t>Anahit</w:t>
      </w:r>
      <w:r w:rsidRPr="00917C56">
        <w:rPr>
          <w:rFonts w:cs="Arial"/>
          <w:color w:val="202122"/>
          <w:shd w:val="clear" w:color="auto" w:fill="FFFFFF"/>
        </w:rPr>
        <w:t xml:space="preserve"> - goddess of fertility and healing, wisdom and water in Armenian mythology</w:t>
      </w:r>
    </w:p>
    <w:p w14:paraId="7F0472C1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68B34694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u w:val="single"/>
          <w:lang w:val="en-CA"/>
        </w:rPr>
      </w:pPr>
      <w:r w:rsidRPr="00917C56">
        <w:rPr>
          <w:rFonts w:cs="Arial"/>
          <w:u w:val="single"/>
          <w:lang w:val="en-CA"/>
        </w:rPr>
        <w:t>Aztec</w:t>
      </w:r>
    </w:p>
    <w:p w14:paraId="40A78E55" w14:textId="77777777" w:rsidR="00F77ED9" w:rsidRPr="00917C56" w:rsidRDefault="00F77ED9" w:rsidP="00F77ED9">
      <w:pPr>
        <w:numPr>
          <w:ilvl w:val="0"/>
          <w:numId w:val="1"/>
        </w:numPr>
        <w:spacing w:afterLines="0" w:line="240" w:lineRule="auto"/>
        <w:ind w:left="714" w:hanging="357"/>
        <w:jc w:val="left"/>
        <w:rPr>
          <w:rFonts w:cs="Arial"/>
          <w:color w:val="202122"/>
          <w:lang w:val="en-CA" w:eastAsia="en-US"/>
        </w:rPr>
      </w:pPr>
      <w:proofErr w:type="spellStart"/>
      <w:r w:rsidRPr="00917C56">
        <w:rPr>
          <w:rFonts w:cs="Arial"/>
          <w:color w:val="202122"/>
        </w:rPr>
        <w:t>Patecatl</w:t>
      </w:r>
      <w:proofErr w:type="spellEnd"/>
      <w:r w:rsidRPr="00917C56">
        <w:rPr>
          <w:rFonts w:cs="Arial"/>
          <w:color w:val="202122"/>
        </w:rPr>
        <w:t xml:space="preserve">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wine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and healing</w:t>
      </w:r>
    </w:p>
    <w:p w14:paraId="770C224D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278CD27E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Celtic</w:t>
      </w:r>
    </w:p>
    <w:p w14:paraId="6074029D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Airmed</w:t>
      </w:r>
      <w:proofErr w:type="spellEnd"/>
      <w:r w:rsidRPr="00917C56">
        <w:rPr>
          <w:rFonts w:cs="Arial"/>
          <w:color w:val="202122"/>
        </w:rPr>
        <w:t xml:space="preserve"> -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Irish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goddess associated with healing and resurrection.</w:t>
      </w:r>
    </w:p>
    <w:p w14:paraId="5D952EE1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Alaunus</w:t>
      </w:r>
      <w:proofErr w:type="spellEnd"/>
      <w:r w:rsidRPr="00917C56">
        <w:rPr>
          <w:rStyle w:val="apple-converted-space"/>
          <w:rFonts w:cs="Arial"/>
          <w:color w:val="202122"/>
        </w:rPr>
        <w:t xml:space="preserve"> - </w:t>
      </w:r>
      <w:proofErr w:type="spellStart"/>
      <w:r w:rsidRPr="00917C56">
        <w:rPr>
          <w:rFonts w:cs="Arial"/>
          <w:color w:val="202122"/>
        </w:rPr>
        <w:t>Gaulish</w:t>
      </w:r>
      <w:proofErr w:type="spellEnd"/>
      <w:r w:rsidRPr="00917C56">
        <w:rPr>
          <w:rStyle w:val="apple-converted-space"/>
          <w:rFonts w:cs="Arial"/>
          <w:color w:val="202122"/>
        </w:rPr>
        <w:t> 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the sun, healing and prophecy </w:t>
      </w:r>
    </w:p>
    <w:p w14:paraId="3F345284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Borvo</w:t>
      </w:r>
      <w:proofErr w:type="spellEnd"/>
      <w:r w:rsidRPr="00917C56">
        <w:rPr>
          <w:rFonts w:cs="Arial"/>
          <w:color w:val="202122"/>
        </w:rPr>
        <w:t xml:space="preserve"> - </w:t>
      </w:r>
      <w:proofErr w:type="spellStart"/>
      <w:r w:rsidRPr="00917C56">
        <w:rPr>
          <w:rFonts w:cs="Arial"/>
          <w:color w:val="202122"/>
        </w:rPr>
        <w:t>Celto</w:t>
      </w:r>
      <w:proofErr w:type="spellEnd"/>
      <w:r w:rsidRPr="00917C56">
        <w:rPr>
          <w:rFonts w:cs="Arial"/>
          <w:color w:val="202122"/>
        </w:rPr>
        <w:t>-Lusitanian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healing god associated with bubbling spring water</w:t>
      </w:r>
    </w:p>
    <w:p w14:paraId="554E778E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>Brigid - Irish goddess associated with healing</w:t>
      </w:r>
    </w:p>
    <w:p w14:paraId="3E4D681D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Belenus</w:t>
      </w:r>
      <w:proofErr w:type="spellEnd"/>
      <w:r w:rsidRPr="00917C56">
        <w:rPr>
          <w:rFonts w:cs="Arial"/>
          <w:color w:val="202122"/>
        </w:rPr>
        <w:t xml:space="preserve"> - Celtic god of fire and healing</w:t>
      </w:r>
    </w:p>
    <w:p w14:paraId="3A9FFF18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 xml:space="preserve">Dian </w:t>
      </w:r>
      <w:proofErr w:type="spellStart"/>
      <w:r w:rsidRPr="00917C56">
        <w:rPr>
          <w:rFonts w:cs="Arial"/>
          <w:color w:val="202122"/>
        </w:rPr>
        <w:t>Cecht</w:t>
      </w:r>
      <w:proofErr w:type="spellEnd"/>
      <w:r w:rsidRPr="00917C56">
        <w:rPr>
          <w:rFonts w:cs="Arial"/>
          <w:color w:val="202122"/>
        </w:rPr>
        <w:t xml:space="preserve"> - Irish god of healing</w:t>
      </w:r>
    </w:p>
    <w:p w14:paraId="270A1E67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Glanis</w:t>
      </w:r>
      <w:proofErr w:type="spellEnd"/>
      <w:r w:rsidRPr="00917C56">
        <w:rPr>
          <w:rFonts w:cs="Arial"/>
          <w:color w:val="202122"/>
        </w:rPr>
        <w:t xml:space="preserve"> - </w:t>
      </w:r>
      <w:proofErr w:type="spellStart"/>
      <w:r w:rsidRPr="00917C56">
        <w:rPr>
          <w:rFonts w:cs="Arial"/>
          <w:color w:val="202122"/>
        </w:rPr>
        <w:t>Gaulish</w:t>
      </w:r>
      <w:proofErr w:type="spellEnd"/>
      <w:r w:rsidRPr="00917C56">
        <w:rPr>
          <w:rFonts w:cs="Arial"/>
          <w:color w:val="202122"/>
        </w:rPr>
        <w:t xml:space="preserve">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associated with a healing spring at the town of</w:t>
      </w:r>
      <w:r w:rsidRPr="00917C56">
        <w:rPr>
          <w:rStyle w:val="apple-converted-space"/>
          <w:rFonts w:cs="Arial"/>
          <w:color w:val="202122"/>
        </w:rPr>
        <w:t> </w:t>
      </w:r>
      <w:proofErr w:type="spellStart"/>
      <w:r w:rsidRPr="00917C56">
        <w:rPr>
          <w:rFonts w:cs="Arial"/>
          <w:color w:val="202122"/>
        </w:rPr>
        <w:t>Glanum</w:t>
      </w:r>
      <w:proofErr w:type="spellEnd"/>
    </w:p>
    <w:p w14:paraId="4A3D115C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Ianuaria</w:t>
      </w:r>
      <w:proofErr w:type="spellEnd"/>
      <w:r w:rsidRPr="00917C56">
        <w:rPr>
          <w:rFonts w:cs="Arial"/>
          <w:color w:val="202122"/>
        </w:rPr>
        <w:t xml:space="preserve"> - goddess associated with healing</w:t>
      </w:r>
    </w:p>
    <w:p w14:paraId="23CFDC40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 xml:space="preserve">Lugh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arts, crafts, healing and the Sun. He is associated with Greek gods Hermes and Apollo.</w:t>
      </w:r>
    </w:p>
    <w:p w14:paraId="78415751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Nodens</w:t>
      </w:r>
      <w:proofErr w:type="spellEnd"/>
      <w:r w:rsidRPr="00917C56">
        <w:rPr>
          <w:rFonts w:cs="Arial"/>
          <w:color w:val="202122"/>
        </w:rPr>
        <w:t xml:space="preserve"> - a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Roman British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god associated with healing, the sea, hunting and dogs</w:t>
      </w:r>
    </w:p>
    <w:p w14:paraId="7DBFB6FB" w14:textId="77777777" w:rsidR="00F77ED9" w:rsidRPr="00917C56" w:rsidRDefault="00F77ED9" w:rsidP="00F77ED9">
      <w:pPr>
        <w:numPr>
          <w:ilvl w:val="0"/>
          <w:numId w:val="3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>Sirona -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Gallo-Roman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and Celto-Germanic goddess associated with healing</w:t>
      </w:r>
    </w:p>
    <w:p w14:paraId="3EDBC56D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1031C563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u w:val="single"/>
          <w:lang w:val="en-CA"/>
        </w:rPr>
      </w:pPr>
      <w:r w:rsidRPr="00917C56">
        <w:rPr>
          <w:rFonts w:cs="Arial"/>
          <w:u w:val="single"/>
          <w:lang w:val="en-CA"/>
        </w:rPr>
        <w:t>Chinese</w:t>
      </w:r>
    </w:p>
    <w:p w14:paraId="606E11D2" w14:textId="77777777" w:rsidR="00F77ED9" w:rsidRPr="00917C56" w:rsidRDefault="00F77ED9" w:rsidP="00F77ED9">
      <w:pPr>
        <w:numPr>
          <w:ilvl w:val="0"/>
          <w:numId w:val="1"/>
        </w:numPr>
        <w:spacing w:afterLines="0" w:line="240" w:lineRule="auto"/>
        <w:ind w:left="714" w:hanging="357"/>
        <w:jc w:val="left"/>
        <w:rPr>
          <w:rFonts w:cs="Arial"/>
          <w:color w:val="202122"/>
          <w:lang w:val="en-CA" w:eastAsia="en-US"/>
        </w:rPr>
      </w:pPr>
      <w:r w:rsidRPr="00917C56">
        <w:rPr>
          <w:rFonts w:cs="Arial"/>
          <w:color w:val="202122"/>
        </w:rPr>
        <w:t xml:space="preserve">He </w:t>
      </w:r>
      <w:proofErr w:type="spellStart"/>
      <w:r w:rsidRPr="00917C56">
        <w:rPr>
          <w:rFonts w:cs="Arial"/>
          <w:color w:val="202122"/>
        </w:rPr>
        <w:t>Ziangu</w:t>
      </w:r>
      <w:proofErr w:type="spellEnd"/>
      <w:r w:rsidRPr="00917C56">
        <w:rPr>
          <w:rFonts w:cs="Arial"/>
          <w:color w:val="202122"/>
        </w:rPr>
        <w:t xml:space="preserve"> –one of the Eight Immortals, whose lotus flower improves one's mental and physical health</w:t>
      </w:r>
    </w:p>
    <w:p w14:paraId="79AEA198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3B7A2B2C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Egyptian</w:t>
      </w:r>
    </w:p>
    <w:p w14:paraId="58D700A3" w14:textId="77777777" w:rsidR="00F77ED9" w:rsidRPr="00917C56" w:rsidRDefault="00F77ED9" w:rsidP="00F77ED9">
      <w:pPr>
        <w:numPr>
          <w:ilvl w:val="0"/>
          <w:numId w:val="2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>Sekhmet - goddess of healing and medicine of Upper Egypt</w:t>
      </w:r>
    </w:p>
    <w:p w14:paraId="4B405C42" w14:textId="77777777" w:rsidR="00F77ED9" w:rsidRPr="00917C56" w:rsidRDefault="00F77ED9" w:rsidP="00F77ED9">
      <w:pPr>
        <w:numPr>
          <w:ilvl w:val="0"/>
          <w:numId w:val="2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>Isis - goddess of healing, magic, marriage and protection</w:t>
      </w:r>
    </w:p>
    <w:p w14:paraId="7F203128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110ABBED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Hittite</w:t>
      </w:r>
    </w:p>
    <w:p w14:paraId="63D83841" w14:textId="77777777" w:rsidR="00F77ED9" w:rsidRDefault="00F77ED9" w:rsidP="00F77ED9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Kamrusepa</w:t>
      </w:r>
      <w:proofErr w:type="spellEnd"/>
      <w:r w:rsidRPr="00917C56">
        <w:rPr>
          <w:rFonts w:cs="Arial"/>
          <w:color w:val="202122"/>
        </w:rPr>
        <w:t xml:space="preserve"> - goddess of healing, medicine, and magic</w:t>
      </w:r>
    </w:p>
    <w:p w14:paraId="78F3088D" w14:textId="77777777" w:rsidR="00F77ED9" w:rsidRPr="00817071" w:rsidRDefault="00F77ED9" w:rsidP="00F77ED9">
      <w:pPr>
        <w:pStyle w:val="ListParagraph"/>
        <w:spacing w:afterLines="0" w:line="240" w:lineRule="auto"/>
        <w:jc w:val="left"/>
        <w:rPr>
          <w:rFonts w:cs="Arial"/>
          <w:color w:val="202122"/>
        </w:rPr>
      </w:pPr>
    </w:p>
    <w:p w14:paraId="1E9BFB7E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u w:val="single"/>
          <w:lang w:val="en-CA"/>
        </w:rPr>
      </w:pPr>
      <w:r w:rsidRPr="00917C56">
        <w:rPr>
          <w:rFonts w:cs="Arial"/>
          <w:u w:val="single"/>
          <w:lang w:val="en-CA"/>
        </w:rPr>
        <w:t>Ireland</w:t>
      </w:r>
    </w:p>
    <w:p w14:paraId="610BC466" w14:textId="77777777" w:rsidR="00F77ED9" w:rsidRDefault="00F77ED9" w:rsidP="00F77ED9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cs="Arial"/>
          <w:lang w:val="en-CA"/>
        </w:rPr>
      </w:pPr>
      <w:proofErr w:type="spellStart"/>
      <w:r w:rsidRPr="00917C56">
        <w:rPr>
          <w:rFonts w:cs="Arial"/>
          <w:lang w:val="en-CA"/>
        </w:rPr>
        <w:t>Aynia</w:t>
      </w:r>
      <w:proofErr w:type="spellEnd"/>
      <w:r w:rsidRPr="00917C56">
        <w:rPr>
          <w:rFonts w:cs="Arial"/>
          <w:lang w:val="en-CA"/>
        </w:rPr>
        <w:t xml:space="preserve"> – powerful, ancient, Irish goddess, fairy queen of Tyrone, teachers master classes in herbalism and healing, favors healers</w:t>
      </w:r>
    </w:p>
    <w:p w14:paraId="1B7A5CAA" w14:textId="77777777" w:rsidR="00F77ED9" w:rsidRPr="00917C56" w:rsidRDefault="00F77ED9" w:rsidP="00F77ED9">
      <w:pPr>
        <w:pStyle w:val="ListParagraph"/>
        <w:spacing w:afterLines="0" w:line="240" w:lineRule="auto"/>
        <w:jc w:val="left"/>
        <w:rPr>
          <w:rFonts w:cs="Arial"/>
          <w:lang w:val="en-CA"/>
        </w:rPr>
      </w:pPr>
    </w:p>
    <w:p w14:paraId="4041B6E8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Mesopotamian</w:t>
      </w:r>
    </w:p>
    <w:p w14:paraId="3412B142" w14:textId="77777777" w:rsidR="00F77ED9" w:rsidRPr="00917C56" w:rsidRDefault="00F77ED9" w:rsidP="00F77ED9">
      <w:pPr>
        <w:numPr>
          <w:ilvl w:val="0"/>
          <w:numId w:val="4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Ninazu</w:t>
      </w:r>
      <w:proofErr w:type="spellEnd"/>
      <w:r w:rsidRPr="00917C56">
        <w:rPr>
          <w:rFonts w:cs="Arial"/>
          <w:color w:val="202122"/>
        </w:rPr>
        <w:t xml:space="preserve">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the underworld and healing</w:t>
      </w:r>
    </w:p>
    <w:p w14:paraId="4C26F5AF" w14:textId="77777777" w:rsidR="00F77ED9" w:rsidRPr="00917C56" w:rsidRDefault="00F77ED9" w:rsidP="00F77ED9">
      <w:pPr>
        <w:numPr>
          <w:ilvl w:val="0"/>
          <w:numId w:val="4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Ningishzida</w:t>
      </w:r>
      <w:proofErr w:type="spellEnd"/>
      <w:r w:rsidRPr="00917C56">
        <w:rPr>
          <w:rFonts w:cs="Arial"/>
          <w:color w:val="202122"/>
        </w:rPr>
        <w:t xml:space="preserve">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the underworld and patron of medicine</w:t>
      </w:r>
    </w:p>
    <w:p w14:paraId="0DAC2A12" w14:textId="77777777" w:rsidR="00F77ED9" w:rsidRPr="00917C56" w:rsidRDefault="00F77ED9" w:rsidP="00F77ED9">
      <w:pPr>
        <w:numPr>
          <w:ilvl w:val="0"/>
          <w:numId w:val="4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Ninti</w:t>
      </w:r>
      <w:proofErr w:type="spellEnd"/>
      <w:r w:rsidRPr="00917C56">
        <w:rPr>
          <w:rFonts w:cs="Arial"/>
          <w:color w:val="202122"/>
        </w:rPr>
        <w:t xml:space="preserve"> - Sumerian goddess of healing</w:t>
      </w:r>
    </w:p>
    <w:p w14:paraId="20D6B2CF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color w:val="202122"/>
        </w:rPr>
      </w:pPr>
    </w:p>
    <w:p w14:paraId="67966080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Native American</w:t>
      </w:r>
    </w:p>
    <w:p w14:paraId="0F00FC46" w14:textId="77777777" w:rsidR="00F77ED9" w:rsidRPr="00917C56" w:rsidRDefault="00F77ED9" w:rsidP="00F77ED9">
      <w:pPr>
        <w:numPr>
          <w:ilvl w:val="0"/>
          <w:numId w:val="5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Angak</w:t>
      </w:r>
      <w:proofErr w:type="spellEnd"/>
      <w:r w:rsidRPr="00917C56">
        <w:rPr>
          <w:rFonts w:cs="Arial"/>
          <w:color w:val="202122"/>
        </w:rPr>
        <w:t xml:space="preserve"> - a</w:t>
      </w:r>
      <w:r w:rsidRPr="00917C56">
        <w:rPr>
          <w:rStyle w:val="apple-converted-space"/>
          <w:rFonts w:cs="Arial"/>
          <w:color w:val="202122"/>
        </w:rPr>
        <w:t> </w:t>
      </w:r>
      <w:r w:rsidRPr="00917C56">
        <w:rPr>
          <w:rFonts w:cs="Arial"/>
          <w:color w:val="202122"/>
        </w:rPr>
        <w:t>Hopi spirit, represents a healing and protective male figure.</w:t>
      </w:r>
    </w:p>
    <w:p w14:paraId="33DAC0E1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6A263B19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Persian</w:t>
      </w:r>
    </w:p>
    <w:p w14:paraId="57B6133C" w14:textId="77777777" w:rsidR="00F77ED9" w:rsidRPr="00917C56" w:rsidRDefault="00F77ED9" w:rsidP="00F77ED9">
      <w:pPr>
        <w:numPr>
          <w:ilvl w:val="0"/>
          <w:numId w:val="6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 xml:space="preserve">Haoma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health</w:t>
      </w:r>
    </w:p>
    <w:p w14:paraId="7F0CC6E0" w14:textId="77777777" w:rsidR="00F77ED9" w:rsidRPr="00917C56" w:rsidRDefault="00F77ED9" w:rsidP="00F77ED9">
      <w:pPr>
        <w:spacing w:afterLines="0" w:line="240" w:lineRule="auto"/>
        <w:ind w:left="1104"/>
        <w:jc w:val="left"/>
        <w:rPr>
          <w:rFonts w:cs="Arial"/>
          <w:color w:val="202122"/>
        </w:rPr>
      </w:pPr>
    </w:p>
    <w:p w14:paraId="283676AA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Phoenician</w:t>
      </w:r>
    </w:p>
    <w:p w14:paraId="4C7311D4" w14:textId="77777777" w:rsidR="00F77ED9" w:rsidRPr="00917C56" w:rsidRDefault="00F77ED9" w:rsidP="00F77ED9">
      <w:pPr>
        <w:numPr>
          <w:ilvl w:val="0"/>
          <w:numId w:val="7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Eshmun</w:t>
      </w:r>
      <w:proofErr w:type="spellEnd"/>
      <w:r w:rsidRPr="00917C56">
        <w:rPr>
          <w:rFonts w:cs="Arial"/>
          <w:color w:val="202122"/>
        </w:rPr>
        <w:t xml:space="preserve">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healing</w:t>
      </w:r>
    </w:p>
    <w:p w14:paraId="757FC316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416C115D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Roman</w:t>
      </w:r>
    </w:p>
    <w:p w14:paraId="69E2E5B0" w14:textId="77777777" w:rsidR="00F77ED9" w:rsidRPr="00917C56" w:rsidRDefault="00F77ED9" w:rsidP="00F77ED9">
      <w:pPr>
        <w:numPr>
          <w:ilvl w:val="0"/>
          <w:numId w:val="8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Angitia</w:t>
      </w:r>
      <w:proofErr w:type="spellEnd"/>
      <w:r w:rsidRPr="00917C56">
        <w:rPr>
          <w:rFonts w:cs="Arial"/>
          <w:color w:val="202122"/>
        </w:rPr>
        <w:t xml:space="preserve"> - snake goddess associated with magic and healing</w:t>
      </w:r>
    </w:p>
    <w:p w14:paraId="40928706" w14:textId="77777777" w:rsidR="00F77ED9" w:rsidRPr="00917C56" w:rsidRDefault="00F77ED9" w:rsidP="00F77ED9">
      <w:pPr>
        <w:numPr>
          <w:ilvl w:val="0"/>
          <w:numId w:val="8"/>
        </w:numPr>
        <w:spacing w:afterLines="0" w:line="240" w:lineRule="auto"/>
        <w:jc w:val="left"/>
        <w:rPr>
          <w:rFonts w:cs="Arial"/>
          <w:color w:val="202122"/>
        </w:rPr>
      </w:pPr>
      <w:r w:rsidRPr="00917C56">
        <w:rPr>
          <w:rFonts w:cs="Arial"/>
          <w:color w:val="202122"/>
        </w:rPr>
        <w:t>Apollo - Greco-Roman god of light, music, healing, and the sun</w:t>
      </w:r>
    </w:p>
    <w:p w14:paraId="5052D535" w14:textId="77777777" w:rsidR="00F77ED9" w:rsidRPr="00917C56" w:rsidRDefault="00F77ED9" w:rsidP="00F77ED9">
      <w:pPr>
        <w:numPr>
          <w:ilvl w:val="0"/>
          <w:numId w:val="8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Vejovis</w:t>
      </w:r>
      <w:proofErr w:type="spellEnd"/>
      <w:r w:rsidRPr="00917C56">
        <w:rPr>
          <w:rFonts w:cs="Arial"/>
          <w:color w:val="202122"/>
        </w:rPr>
        <w:t xml:space="preserve">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healing</w:t>
      </w:r>
    </w:p>
    <w:p w14:paraId="14CA3EE7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lang w:val="en-CA"/>
        </w:rPr>
      </w:pPr>
    </w:p>
    <w:p w14:paraId="2DDBE5EE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u w:val="single"/>
          <w:lang w:val="en-CA"/>
        </w:rPr>
      </w:pPr>
      <w:r w:rsidRPr="00917C56">
        <w:rPr>
          <w:rFonts w:cs="Arial"/>
          <w:u w:val="single"/>
          <w:lang w:val="en-CA"/>
        </w:rPr>
        <w:t>Sami</w:t>
      </w:r>
    </w:p>
    <w:p w14:paraId="6810B646" w14:textId="77777777" w:rsidR="00F77ED9" w:rsidRPr="00917C56" w:rsidRDefault="00F77ED9" w:rsidP="00F77ED9">
      <w:pPr>
        <w:numPr>
          <w:ilvl w:val="0"/>
          <w:numId w:val="1"/>
        </w:numPr>
        <w:spacing w:afterLines="0" w:line="240" w:lineRule="auto"/>
        <w:jc w:val="left"/>
        <w:rPr>
          <w:rFonts w:cs="Arial"/>
          <w:color w:val="202122"/>
          <w:lang w:val="en-CA" w:eastAsia="en-US"/>
        </w:rPr>
      </w:pPr>
      <w:proofErr w:type="spellStart"/>
      <w:r w:rsidRPr="00917C56">
        <w:rPr>
          <w:rFonts w:cs="Arial"/>
          <w:color w:val="202122"/>
        </w:rPr>
        <w:t>Beiwe</w:t>
      </w:r>
      <w:proofErr w:type="spellEnd"/>
      <w:r w:rsidRPr="00917C56">
        <w:rPr>
          <w:rFonts w:cs="Arial"/>
          <w:color w:val="202122"/>
        </w:rPr>
        <w:t xml:space="preserve"> – goddess of the sun, spring, fertility and sanity, who restored the mental health of those driven mad by the darkness of the winter</w:t>
      </w:r>
    </w:p>
    <w:p w14:paraId="642D7AF6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color w:val="202122"/>
        </w:rPr>
      </w:pPr>
    </w:p>
    <w:p w14:paraId="3FD31FE9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Slavic</w:t>
      </w:r>
    </w:p>
    <w:p w14:paraId="217C00BE" w14:textId="77777777" w:rsidR="00F77ED9" w:rsidRPr="00917C56" w:rsidRDefault="00F77ED9" w:rsidP="00F77ED9">
      <w:pPr>
        <w:numPr>
          <w:ilvl w:val="0"/>
          <w:numId w:val="9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>
        <w:rPr>
          <w:rFonts w:cs="Arial"/>
          <w:color w:val="202122"/>
        </w:rPr>
        <w:t>Z</w:t>
      </w:r>
      <w:r w:rsidRPr="00917C56">
        <w:rPr>
          <w:rFonts w:cs="Arial"/>
          <w:color w:val="202122"/>
        </w:rPr>
        <w:t>ywie</w:t>
      </w:r>
      <w:proofErr w:type="spellEnd"/>
      <w:r w:rsidRPr="00917C56">
        <w:rPr>
          <w:rFonts w:cs="Arial"/>
          <w:color w:val="202122"/>
        </w:rPr>
        <w:t xml:space="preserve"> - goddess of health and healing</w:t>
      </w:r>
    </w:p>
    <w:p w14:paraId="2D353D5C" w14:textId="77777777" w:rsidR="00F77ED9" w:rsidRPr="00917C56" w:rsidRDefault="00F77ED9" w:rsidP="00F77ED9">
      <w:pPr>
        <w:spacing w:afterLines="0" w:line="240" w:lineRule="auto"/>
        <w:jc w:val="left"/>
        <w:rPr>
          <w:rFonts w:cs="Arial"/>
          <w:color w:val="202122"/>
          <w:lang w:val="en-CA" w:eastAsia="en-US"/>
        </w:rPr>
      </w:pPr>
    </w:p>
    <w:p w14:paraId="6E7FBF12" w14:textId="77777777" w:rsidR="00F77ED9" w:rsidRPr="00917C56" w:rsidRDefault="00F77ED9" w:rsidP="00F77ED9">
      <w:pPr>
        <w:pStyle w:val="Heading3"/>
        <w:spacing w:before="0" w:afterLines="0" w:line="240" w:lineRule="auto"/>
        <w:jc w:val="left"/>
        <w:rPr>
          <w:rFonts w:ascii="Arial" w:hAnsi="Arial" w:cs="Arial"/>
          <w:color w:val="000000"/>
          <w:u w:val="single"/>
          <w:lang w:val="en-CA" w:eastAsia="en-US"/>
        </w:rPr>
      </w:pPr>
      <w:r w:rsidRPr="00917C56">
        <w:rPr>
          <w:rStyle w:val="mw-headline"/>
          <w:rFonts w:ascii="Arial" w:hAnsi="Arial" w:cs="Arial"/>
          <w:color w:val="000000"/>
          <w:u w:val="single"/>
        </w:rPr>
        <w:t>Turkic</w:t>
      </w:r>
    </w:p>
    <w:p w14:paraId="35D20EC6" w14:textId="77777777" w:rsidR="00F77ED9" w:rsidRPr="00917C56" w:rsidRDefault="00F77ED9" w:rsidP="00F77ED9">
      <w:pPr>
        <w:numPr>
          <w:ilvl w:val="0"/>
          <w:numId w:val="10"/>
        </w:numPr>
        <w:spacing w:afterLines="0" w:line="240" w:lineRule="auto"/>
        <w:jc w:val="left"/>
        <w:rPr>
          <w:rFonts w:cs="Arial"/>
          <w:color w:val="202122"/>
        </w:rPr>
      </w:pPr>
      <w:proofErr w:type="spellStart"/>
      <w:r w:rsidRPr="00917C56">
        <w:rPr>
          <w:rFonts w:cs="Arial"/>
          <w:color w:val="202122"/>
        </w:rPr>
        <w:t>Akbugha</w:t>
      </w:r>
      <w:proofErr w:type="spellEnd"/>
      <w:r w:rsidRPr="00917C56">
        <w:rPr>
          <w:rFonts w:cs="Arial"/>
          <w:color w:val="202122"/>
        </w:rPr>
        <w:t xml:space="preserve"> - </w:t>
      </w:r>
      <w:proofErr w:type="gramStart"/>
      <w:r w:rsidRPr="00917C56">
        <w:rPr>
          <w:rFonts w:cs="Arial"/>
          <w:color w:val="202122"/>
        </w:rPr>
        <w:t>god</w:t>
      </w:r>
      <w:proofErr w:type="gramEnd"/>
      <w:r w:rsidRPr="00917C56">
        <w:rPr>
          <w:rFonts w:cs="Arial"/>
          <w:color w:val="202122"/>
        </w:rPr>
        <w:t xml:space="preserve"> of medicine. He is the god of health and healing in ancient Turkic tradition. He has a white serpent</w:t>
      </w:r>
    </w:p>
    <w:p w14:paraId="542FE6ED" w14:textId="77777777" w:rsidR="00F77ED9" w:rsidRDefault="00F77ED9">
      <w:pPr>
        <w:spacing w:after="240"/>
        <w:rPr>
          <w:lang w:val="en-CA"/>
        </w:rPr>
      </w:pPr>
    </w:p>
    <w:p w14:paraId="6DD67F24" w14:textId="77777777" w:rsidR="00F77ED9" w:rsidRPr="00F77ED9" w:rsidRDefault="00F77ED9">
      <w:pPr>
        <w:spacing w:after="240"/>
        <w:rPr>
          <w:lang w:val="en-CA"/>
        </w:rPr>
      </w:pPr>
    </w:p>
    <w:sectPr w:rsidR="00F77ED9" w:rsidRPr="00F77ED9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C2412"/>
    <w:multiLevelType w:val="multilevel"/>
    <w:tmpl w:val="D6B42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60EF9"/>
    <w:multiLevelType w:val="multilevel"/>
    <w:tmpl w:val="0B369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5186C"/>
    <w:multiLevelType w:val="multilevel"/>
    <w:tmpl w:val="152A75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70298"/>
    <w:multiLevelType w:val="multilevel"/>
    <w:tmpl w:val="2454FF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D7DC3"/>
    <w:multiLevelType w:val="multilevel"/>
    <w:tmpl w:val="D0DAE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A64DF"/>
    <w:multiLevelType w:val="multilevel"/>
    <w:tmpl w:val="89BEC1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C251CE"/>
    <w:multiLevelType w:val="multilevel"/>
    <w:tmpl w:val="3CA26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67E51"/>
    <w:multiLevelType w:val="multilevel"/>
    <w:tmpl w:val="31BAF2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D5989"/>
    <w:multiLevelType w:val="hybridMultilevel"/>
    <w:tmpl w:val="059EBC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A2DC5"/>
    <w:multiLevelType w:val="multilevel"/>
    <w:tmpl w:val="A82AC9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023747">
    <w:abstractNumId w:val="8"/>
  </w:num>
  <w:num w:numId="2" w16cid:durableId="126708696">
    <w:abstractNumId w:val="6"/>
  </w:num>
  <w:num w:numId="3" w16cid:durableId="394285384">
    <w:abstractNumId w:val="2"/>
  </w:num>
  <w:num w:numId="4" w16cid:durableId="362099316">
    <w:abstractNumId w:val="9"/>
  </w:num>
  <w:num w:numId="5" w16cid:durableId="780608611">
    <w:abstractNumId w:val="3"/>
  </w:num>
  <w:num w:numId="6" w16cid:durableId="65425601">
    <w:abstractNumId w:val="5"/>
  </w:num>
  <w:num w:numId="7" w16cid:durableId="1024599970">
    <w:abstractNumId w:val="7"/>
  </w:num>
  <w:num w:numId="8" w16cid:durableId="139663320">
    <w:abstractNumId w:val="4"/>
  </w:num>
  <w:num w:numId="9" w16cid:durableId="2026710247">
    <w:abstractNumId w:val="0"/>
  </w:num>
  <w:num w:numId="10" w16cid:durableId="404570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D9"/>
    <w:rsid w:val="000A47C0"/>
    <w:rsid w:val="00330684"/>
    <w:rsid w:val="00352489"/>
    <w:rsid w:val="005333CB"/>
    <w:rsid w:val="00860BAE"/>
    <w:rsid w:val="00875166"/>
    <w:rsid w:val="00A4074E"/>
    <w:rsid w:val="00B514C3"/>
    <w:rsid w:val="00C81D81"/>
    <w:rsid w:val="00D92682"/>
    <w:rsid w:val="00F77ED9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C758F"/>
  <w15:chartTrackingRefBased/>
  <w15:docId w15:val="{E5F6A465-D621-194B-8EAF-184DFC13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E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E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E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E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E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E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E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77ED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ED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ED9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ED9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ED9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ED9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ED9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ED9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ED9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F77ED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ED9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E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ED9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F77E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ED9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F77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E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ED9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F77ED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77ED9"/>
  </w:style>
  <w:style w:type="character" w:customStyle="1" w:styleId="mw-headline">
    <w:name w:val="mw-headline"/>
    <w:basedOn w:val="DefaultParagraphFont"/>
    <w:rsid w:val="00F77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</cp:revision>
  <dcterms:created xsi:type="dcterms:W3CDTF">2024-12-15T02:39:00Z</dcterms:created>
  <dcterms:modified xsi:type="dcterms:W3CDTF">2024-12-15T02:40:00Z</dcterms:modified>
</cp:coreProperties>
</file>