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E7A9E" w14:textId="02600FB6" w:rsidR="00B514C3" w:rsidRDefault="00841DF8" w:rsidP="00991C0B">
      <w:pPr>
        <w:pStyle w:val="Heading1"/>
        <w:spacing w:after="240"/>
        <w:jc w:val="center"/>
        <w:rPr>
          <w:lang w:val="en-CA"/>
        </w:rPr>
      </w:pPr>
      <w:r>
        <w:rPr>
          <w:lang w:val="en-CA"/>
        </w:rPr>
        <w:t>Healing Depression will Heal Suicidality</w:t>
      </w:r>
    </w:p>
    <w:p w14:paraId="2DB3E8F1" w14:textId="77777777" w:rsidR="00991C0B" w:rsidRDefault="00991C0B" w:rsidP="00991C0B">
      <w:pPr>
        <w:spacing w:afterLines="0"/>
        <w:rPr>
          <w:lang w:val="en-CA"/>
        </w:rPr>
      </w:pPr>
    </w:p>
    <w:p w14:paraId="5F9CA639" w14:textId="77777777" w:rsidR="00841DF8" w:rsidRDefault="00841DF8" w:rsidP="00991C0B">
      <w:pPr>
        <w:spacing w:afterLines="0"/>
        <w:rPr>
          <w:lang w:val="en-CA"/>
        </w:rPr>
      </w:pPr>
    </w:p>
    <w:p w14:paraId="60DAFA4D" w14:textId="77777777" w:rsidR="00197346" w:rsidRDefault="00197346" w:rsidP="00197346">
      <w:pPr>
        <w:spacing w:afterLines="0"/>
        <w:jc w:val="left"/>
        <w:rPr>
          <w:lang w:val="en-CA"/>
        </w:rPr>
      </w:pPr>
      <w:r>
        <w:rPr>
          <w:lang w:val="en-CA"/>
        </w:rPr>
        <w:t xml:space="preserve">From </w:t>
      </w:r>
      <w:r w:rsidRPr="00E86CEF">
        <w:rPr>
          <w:i/>
          <w:iCs/>
          <w:lang w:val="en-CA"/>
        </w:rPr>
        <w:t xml:space="preserve">“Rethinking Suicide: Why Prevention Fails, and How We Can Do Better” </w:t>
      </w:r>
      <w:r>
        <w:rPr>
          <w:lang w:val="en-CA"/>
        </w:rPr>
        <w:t xml:space="preserve">- </w:t>
      </w:r>
      <w:r w:rsidRPr="00E86CEF">
        <w:rPr>
          <w:lang w:val="en-CA"/>
        </w:rPr>
        <w:t>Craig J. Bryan</w:t>
      </w:r>
    </w:p>
    <w:p w14:paraId="3526A2E4" w14:textId="77777777" w:rsidR="00197346" w:rsidRDefault="00197346" w:rsidP="00991C0B">
      <w:pPr>
        <w:spacing w:afterLines="0"/>
      </w:pPr>
    </w:p>
    <w:p w14:paraId="66AA2EB2" w14:textId="138374DB" w:rsidR="001E5493" w:rsidRDefault="00902C21" w:rsidP="00991C0B">
      <w:pPr>
        <w:spacing w:afterLines="0"/>
      </w:pPr>
      <w:r>
        <w:t>M</w:t>
      </w:r>
      <w:r w:rsidR="001E5493">
        <w:t>any different types of mental health treatments reduce depression, but only a handful of treatments have also been shown to reduce the probability of suicidal behaviors.</w:t>
      </w:r>
    </w:p>
    <w:p w14:paraId="6FD6DF43" w14:textId="77777777" w:rsidR="00991C0B" w:rsidRDefault="00991C0B" w:rsidP="00991C0B">
      <w:pPr>
        <w:spacing w:afterLines="0"/>
      </w:pPr>
    </w:p>
    <w:p w14:paraId="5745A388" w14:textId="2070E7B4" w:rsidR="001E5493" w:rsidRDefault="00395B23" w:rsidP="00991C0B">
      <w:pPr>
        <w:spacing w:afterLines="0"/>
      </w:pPr>
      <w:r>
        <w:t>If mental illness caused suicidal behavior, we should expect that treatments that reduce depression and/or other symptoms of mental illness would be just as good at reducing suicide attempts, but that’s not what we see at all.</w:t>
      </w:r>
    </w:p>
    <w:p w14:paraId="0983837C" w14:textId="77777777" w:rsidR="00395B23" w:rsidRDefault="00395B23" w:rsidP="00991C0B">
      <w:pPr>
        <w:spacing w:afterLines="0"/>
      </w:pPr>
    </w:p>
    <w:p w14:paraId="69FE28A1" w14:textId="77777777" w:rsidR="00395B23" w:rsidRDefault="00395B23" w:rsidP="00991C0B">
      <w:pPr>
        <w:spacing w:afterLines="0"/>
      </w:pPr>
    </w:p>
    <w:p w14:paraId="714208CE" w14:textId="77777777" w:rsidR="001E5493" w:rsidRDefault="001E5493" w:rsidP="00991C0B">
      <w:pPr>
        <w:spacing w:afterLines="0"/>
        <w:rPr>
          <w:lang w:val="en-CA"/>
        </w:rPr>
      </w:pPr>
    </w:p>
    <w:p w14:paraId="313197B2" w14:textId="77777777" w:rsidR="00841DF8" w:rsidRDefault="00841DF8" w:rsidP="00991C0B">
      <w:pPr>
        <w:spacing w:afterLines="0"/>
        <w:rPr>
          <w:lang w:val="en-CA"/>
        </w:rPr>
      </w:pPr>
    </w:p>
    <w:p w14:paraId="3B884683" w14:textId="77777777" w:rsidR="00841DF8" w:rsidRPr="00841DF8" w:rsidRDefault="00841DF8" w:rsidP="00991C0B">
      <w:pPr>
        <w:spacing w:afterLines="0"/>
        <w:rPr>
          <w:lang w:val="en-CA"/>
        </w:rPr>
      </w:pPr>
    </w:p>
    <w:sectPr w:rsidR="00841DF8" w:rsidRPr="00841DF8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F8"/>
    <w:rsid w:val="000A47C0"/>
    <w:rsid w:val="00197346"/>
    <w:rsid w:val="001E5493"/>
    <w:rsid w:val="00330684"/>
    <w:rsid w:val="00352489"/>
    <w:rsid w:val="00395B23"/>
    <w:rsid w:val="004C054A"/>
    <w:rsid w:val="005333CB"/>
    <w:rsid w:val="00841DF8"/>
    <w:rsid w:val="00860BAE"/>
    <w:rsid w:val="00875166"/>
    <w:rsid w:val="00902C21"/>
    <w:rsid w:val="00991C0B"/>
    <w:rsid w:val="00A4074E"/>
    <w:rsid w:val="00B514C3"/>
    <w:rsid w:val="00C81D81"/>
    <w:rsid w:val="00D92682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BAB3DC"/>
  <w15:chartTrackingRefBased/>
  <w15:docId w15:val="{82217249-137B-B243-8370-3D8778879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D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D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1D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D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D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DF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DF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DF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DF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841DF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1DF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DF8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DF8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DF8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1DF8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DF8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DF8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DF8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841DF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1DF8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D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1DF8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841D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1DF8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841D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1D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D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DF8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841D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6</cp:revision>
  <dcterms:created xsi:type="dcterms:W3CDTF">2024-12-27T03:37:00Z</dcterms:created>
  <dcterms:modified xsi:type="dcterms:W3CDTF">2025-01-07T18:07:00Z</dcterms:modified>
</cp:coreProperties>
</file>