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3F699E" w14:paraId="350D20B5" w14:textId="77777777" w:rsidTr="007A36CB">
        <w:tc>
          <w:tcPr>
            <w:tcW w:w="2547" w:type="dxa"/>
          </w:tcPr>
          <w:p w14:paraId="4761BC2D" w14:textId="078D6C95" w:rsidR="003F699E" w:rsidRDefault="00402289" w:rsidP="007A36CB">
            <w:pPr>
              <w:spacing w:after="240"/>
            </w:pPr>
            <w:r>
              <w:rPr>
                <w:noProof/>
              </w:rPr>
              <w:drawing>
                <wp:inline distT="0" distB="0" distL="0" distR="0" wp14:anchorId="578B3AE9" wp14:editId="4E897314">
                  <wp:extent cx="1263600" cy="1263600"/>
                  <wp:effectExtent l="0" t="0" r="0" b="0"/>
                  <wp:docPr id="683463750" name="Picture 1" descr="A cartoon of two people standing in front of a volc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63750" name="Picture 1" descr="A cartoon of two people standing in front of a volcano&#10;&#10;AI-generated content may be incorrect."/>
                          <pic:cNvPicPr/>
                        </pic:nvPicPr>
                        <pic:blipFill>
                          <a:blip r:embed="rId4"/>
                          <a:stretch>
                            <a:fillRect/>
                          </a:stretch>
                        </pic:blipFill>
                        <pic:spPr>
                          <a:xfrm>
                            <a:off x="0" y="0"/>
                            <a:ext cx="1263600" cy="1263600"/>
                          </a:xfrm>
                          <a:prstGeom prst="rect">
                            <a:avLst/>
                          </a:prstGeom>
                        </pic:spPr>
                      </pic:pic>
                    </a:graphicData>
                  </a:graphic>
                </wp:inline>
              </w:drawing>
            </w:r>
          </w:p>
        </w:tc>
        <w:tc>
          <w:tcPr>
            <w:tcW w:w="6803" w:type="dxa"/>
          </w:tcPr>
          <w:p w14:paraId="0B7CEF0E" w14:textId="798A1504" w:rsidR="003F699E" w:rsidRDefault="003F699E" w:rsidP="007A36CB">
            <w:pPr>
              <w:pStyle w:val="Heading1"/>
              <w:spacing w:after="240"/>
            </w:pPr>
            <w:proofErr w:type="spellStart"/>
            <w:r>
              <w:t>Magick</w:t>
            </w:r>
            <w:proofErr w:type="spellEnd"/>
            <w:r w:rsidR="00527F8D">
              <w:t xml:space="preserve"> - </w:t>
            </w:r>
            <w:r w:rsidR="00B37A34">
              <w:t>Fire</w:t>
            </w:r>
            <w:r>
              <w:t xml:space="preserve"> </w:t>
            </w:r>
          </w:p>
          <w:p w14:paraId="52EBA45B" w14:textId="40296EE2" w:rsidR="003F699E" w:rsidRDefault="003F699E" w:rsidP="007A36CB">
            <w:pPr>
              <w:spacing w:after="240"/>
              <w:jc w:val="left"/>
            </w:pPr>
            <w:r>
              <w:t>T</w:t>
            </w:r>
            <w:r w:rsidRPr="003F699E">
              <w:t>he science and art of causing change to occur in conformity with the will</w:t>
            </w:r>
            <w:r w:rsidR="00B37A34">
              <w:t xml:space="preserve"> using the element of fire</w:t>
            </w:r>
            <w:r w:rsidRPr="003F699E">
              <w:t>.</w:t>
            </w:r>
          </w:p>
        </w:tc>
      </w:tr>
    </w:tbl>
    <w:p w14:paraId="3B6EB0F6" w14:textId="77777777" w:rsidR="007627AF" w:rsidRDefault="007627AF" w:rsidP="007627AF">
      <w:pPr>
        <w:spacing w:after="240"/>
        <w:jc w:val="left"/>
        <w:rPr>
          <w:b/>
          <w:bCs/>
          <w:u w:val="single"/>
        </w:rPr>
      </w:pPr>
    </w:p>
    <w:p w14:paraId="02FEE136" w14:textId="77777777" w:rsidR="00344C33" w:rsidRPr="00EC5B77" w:rsidRDefault="00344C33" w:rsidP="00EC5B77">
      <w:pPr>
        <w:spacing w:afterLines="0" w:line="240" w:lineRule="auto"/>
        <w:jc w:val="left"/>
        <w:rPr>
          <w:rFonts w:cs="Arial"/>
        </w:rPr>
      </w:pPr>
      <w:r w:rsidRPr="00EC5B77">
        <w:rPr>
          <w:rFonts w:cs="Arial"/>
          <w:b/>
          <w:bCs/>
          <w:u w:val="single"/>
        </w:rPr>
        <w:t>Exodus 13:20-22</w:t>
      </w:r>
      <w:r w:rsidRPr="00EC5B77">
        <w:rPr>
          <w:rFonts w:cs="Arial"/>
        </w:rPr>
        <w:t xml:space="preserve"> </w:t>
      </w:r>
      <w:r w:rsidRPr="00EC5B77">
        <w:rPr>
          <w:rStyle w:val="text"/>
          <w:rFonts w:cs="Arial"/>
        </w:rPr>
        <w:t>After leaving Sukkoth</w:t>
      </w:r>
      <w:r w:rsidRPr="00EC5B77">
        <w:rPr>
          <w:rStyle w:val="apple-converted-space"/>
          <w:rFonts w:cs="Arial"/>
        </w:rPr>
        <w:t> </w:t>
      </w:r>
      <w:r w:rsidRPr="00EC5B77">
        <w:rPr>
          <w:rStyle w:val="text"/>
          <w:rFonts w:cs="Arial"/>
        </w:rPr>
        <w:t xml:space="preserve">they camped at </w:t>
      </w:r>
      <w:proofErr w:type="spellStart"/>
      <w:r w:rsidRPr="00EC5B77">
        <w:rPr>
          <w:rStyle w:val="text"/>
          <w:rFonts w:cs="Arial"/>
        </w:rPr>
        <w:t>Etham</w:t>
      </w:r>
      <w:proofErr w:type="spellEnd"/>
      <w:r w:rsidRPr="00EC5B77">
        <w:rPr>
          <w:rStyle w:val="text"/>
          <w:rFonts w:cs="Arial"/>
        </w:rPr>
        <w:t xml:space="preserve"> on the edge of the desert.</w:t>
      </w:r>
      <w:r w:rsidRPr="00EC5B77">
        <w:rPr>
          <w:rStyle w:val="apple-converted-space"/>
          <w:rFonts w:cs="Arial"/>
          <w:shd w:val="clear" w:color="auto" w:fill="FFFFFF"/>
        </w:rPr>
        <w:t> </w:t>
      </w:r>
      <w:r w:rsidRPr="00EC5B77">
        <w:rPr>
          <w:rStyle w:val="text"/>
          <w:rFonts w:cs="Arial"/>
        </w:rPr>
        <w:t>By day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went ahead</w:t>
      </w:r>
      <w:r w:rsidRPr="00EC5B77">
        <w:rPr>
          <w:rStyle w:val="apple-converted-space"/>
          <w:rFonts w:cs="Arial"/>
        </w:rPr>
        <w:t> </w:t>
      </w:r>
      <w:r w:rsidRPr="00EC5B77">
        <w:rPr>
          <w:rStyle w:val="text"/>
          <w:rFonts w:cs="Arial"/>
        </w:rPr>
        <w:t>of them in a pillar of cloud</w:t>
      </w:r>
      <w:r w:rsidRPr="00EC5B77">
        <w:rPr>
          <w:rStyle w:val="apple-converted-space"/>
          <w:rFonts w:cs="Arial"/>
        </w:rPr>
        <w:t> </w:t>
      </w:r>
      <w:r w:rsidRPr="00EC5B77">
        <w:rPr>
          <w:rStyle w:val="text"/>
          <w:rFonts w:cs="Arial"/>
        </w:rPr>
        <w:t>to guide them on their way and by night in a pillar of fire to give them light, so that they could travel by day or night.</w:t>
      </w:r>
      <w:r w:rsidRPr="00EC5B77">
        <w:rPr>
          <w:rStyle w:val="apple-converted-space"/>
          <w:rFonts w:cs="Arial"/>
          <w:shd w:val="clear" w:color="auto" w:fill="FFFFFF"/>
        </w:rPr>
        <w:t> </w:t>
      </w:r>
      <w:r w:rsidRPr="00EC5B77">
        <w:rPr>
          <w:rStyle w:val="text"/>
          <w:rFonts w:cs="Arial"/>
          <w:b/>
          <w:bCs/>
          <w:vertAlign w:val="superscript"/>
        </w:rPr>
        <w:t> </w:t>
      </w:r>
      <w:r w:rsidRPr="00EC5B77">
        <w:rPr>
          <w:rStyle w:val="text"/>
          <w:rFonts w:cs="Arial"/>
        </w:rPr>
        <w:t>Neither the pillar of cloud by day nor the pillar of fire by night left</w:t>
      </w:r>
      <w:r w:rsidRPr="00EC5B77">
        <w:rPr>
          <w:rStyle w:val="apple-converted-space"/>
          <w:rFonts w:cs="Arial"/>
        </w:rPr>
        <w:t> </w:t>
      </w:r>
      <w:r w:rsidRPr="00EC5B77">
        <w:rPr>
          <w:rStyle w:val="text"/>
          <w:rFonts w:cs="Arial"/>
        </w:rPr>
        <w:t>its place in front of the people.</w:t>
      </w:r>
    </w:p>
    <w:p w14:paraId="520ACA47" w14:textId="77777777" w:rsidR="00344C33" w:rsidRDefault="00344C33" w:rsidP="00EC5B77">
      <w:pPr>
        <w:spacing w:afterLines="0" w:line="240" w:lineRule="auto"/>
        <w:jc w:val="left"/>
        <w:rPr>
          <w:rFonts w:cs="Arial"/>
          <w:b/>
          <w:bCs/>
          <w:u w:val="single"/>
        </w:rPr>
      </w:pPr>
    </w:p>
    <w:p w14:paraId="41AC09C3" w14:textId="77777777" w:rsidR="00EC5B77" w:rsidRPr="00EC5B77" w:rsidRDefault="00EC5B77" w:rsidP="00EC5B77">
      <w:pPr>
        <w:spacing w:afterLines="0" w:line="240" w:lineRule="auto"/>
        <w:jc w:val="left"/>
        <w:rPr>
          <w:rFonts w:cs="Arial"/>
          <w:b/>
          <w:bCs/>
          <w:u w:val="single"/>
        </w:rPr>
      </w:pPr>
    </w:p>
    <w:p w14:paraId="40FE3E87" w14:textId="77777777" w:rsidR="008D638E" w:rsidRPr="00EC5B77" w:rsidRDefault="008D638E" w:rsidP="00EC5B77">
      <w:pPr>
        <w:spacing w:afterLines="0" w:line="240" w:lineRule="auto"/>
        <w:jc w:val="left"/>
        <w:rPr>
          <w:rStyle w:val="text"/>
          <w:rFonts w:cs="Arial"/>
        </w:rPr>
      </w:pPr>
      <w:r w:rsidRPr="00EC5B77">
        <w:rPr>
          <w:rFonts w:cs="Arial"/>
          <w:b/>
          <w:bCs/>
          <w:u w:val="single"/>
          <w:shd w:val="clear" w:color="auto" w:fill="FFFFFF"/>
        </w:rPr>
        <w:t>Leviticus 9:20-24</w:t>
      </w:r>
      <w:r w:rsidRPr="00EC5B77">
        <w:rPr>
          <w:rFonts w:cs="Arial"/>
          <w:shd w:val="clear" w:color="auto" w:fill="FFFFFF"/>
        </w:rPr>
        <w:t xml:space="preserve"> </w:t>
      </w:r>
      <w:r w:rsidRPr="00EC5B77">
        <w:rPr>
          <w:rStyle w:val="text"/>
          <w:rFonts w:cs="Arial"/>
        </w:rPr>
        <w:t>Moses and Aaron then went into the tent of meeting.</w:t>
      </w:r>
      <w:r w:rsidRPr="00EC5B77">
        <w:rPr>
          <w:rStyle w:val="apple-converted-space"/>
          <w:rFonts w:cs="Arial"/>
        </w:rPr>
        <w:t> </w:t>
      </w:r>
      <w:r w:rsidRPr="00EC5B77">
        <w:rPr>
          <w:rStyle w:val="text"/>
          <w:rFonts w:cs="Arial"/>
        </w:rPr>
        <w:t>When they came out, they blessed the people; and the glory of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appeared to all the people.</w:t>
      </w:r>
      <w:r w:rsidRPr="00EC5B77">
        <w:rPr>
          <w:rStyle w:val="apple-converted-space"/>
          <w:rFonts w:cs="Arial"/>
          <w:shd w:val="clear" w:color="auto" w:fill="FFFFFF"/>
        </w:rPr>
        <w:t> </w:t>
      </w:r>
      <w:r w:rsidRPr="00EC5B77">
        <w:rPr>
          <w:rStyle w:val="text"/>
          <w:rFonts w:cs="Arial"/>
        </w:rPr>
        <w:t>Fire</w:t>
      </w:r>
      <w:r w:rsidRPr="00EC5B77">
        <w:rPr>
          <w:rStyle w:val="apple-converted-space"/>
          <w:rFonts w:cs="Arial"/>
        </w:rPr>
        <w:t> </w:t>
      </w:r>
      <w:r w:rsidRPr="00EC5B77">
        <w:rPr>
          <w:rStyle w:val="text"/>
          <w:rFonts w:cs="Arial"/>
        </w:rPr>
        <w:t>came out from the presence of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and consumed the burnt offering and the fat portions on the altar. And when all the people saw it, they shouted for joy and fell facedown</w:t>
      </w:r>
    </w:p>
    <w:p w14:paraId="34275D21" w14:textId="77777777" w:rsidR="008D638E" w:rsidRDefault="008D638E" w:rsidP="00EC5B77">
      <w:pPr>
        <w:spacing w:afterLines="0" w:line="240" w:lineRule="auto"/>
        <w:jc w:val="left"/>
        <w:rPr>
          <w:rFonts w:cs="Arial"/>
          <w:b/>
          <w:bCs/>
          <w:u w:val="single"/>
        </w:rPr>
      </w:pPr>
    </w:p>
    <w:p w14:paraId="7F020057" w14:textId="77777777" w:rsidR="00EC5B77" w:rsidRPr="00EC5B77" w:rsidRDefault="00EC5B77" w:rsidP="00EC5B77">
      <w:pPr>
        <w:spacing w:afterLines="0" w:line="240" w:lineRule="auto"/>
        <w:jc w:val="left"/>
        <w:rPr>
          <w:rFonts w:cs="Arial"/>
          <w:b/>
          <w:bCs/>
          <w:u w:val="single"/>
        </w:rPr>
      </w:pPr>
    </w:p>
    <w:p w14:paraId="793A74C7" w14:textId="77777777" w:rsidR="008D638E" w:rsidRPr="00EC5B77" w:rsidRDefault="008D638E" w:rsidP="00EC5B77">
      <w:pPr>
        <w:spacing w:afterLines="0" w:line="240" w:lineRule="auto"/>
        <w:jc w:val="left"/>
        <w:rPr>
          <w:rFonts w:cs="Arial"/>
          <w:b/>
          <w:bCs/>
          <w:u w:val="single"/>
        </w:rPr>
      </w:pPr>
      <w:r w:rsidRPr="00EC5B77">
        <w:rPr>
          <w:rFonts w:cs="Arial"/>
          <w:b/>
          <w:bCs/>
          <w:u w:val="single"/>
        </w:rPr>
        <w:t xml:space="preserve">Leviticus 10:1-2 </w:t>
      </w:r>
      <w:r w:rsidRPr="00EC5B77">
        <w:rPr>
          <w:rStyle w:val="text"/>
          <w:rFonts w:cs="Arial"/>
        </w:rPr>
        <w:t>Aaron’s sons Nadab and Abihu</w:t>
      </w:r>
      <w:r w:rsidRPr="00EC5B77">
        <w:rPr>
          <w:rStyle w:val="apple-converted-space"/>
          <w:rFonts w:cs="Arial"/>
        </w:rPr>
        <w:t> </w:t>
      </w:r>
      <w:r w:rsidRPr="00EC5B77">
        <w:rPr>
          <w:rStyle w:val="text"/>
          <w:rFonts w:cs="Arial"/>
        </w:rPr>
        <w:t>took their censers,</w:t>
      </w:r>
      <w:r w:rsidRPr="00EC5B77">
        <w:rPr>
          <w:rStyle w:val="apple-converted-space"/>
          <w:rFonts w:cs="Arial"/>
        </w:rPr>
        <w:t> </w:t>
      </w:r>
      <w:r w:rsidRPr="00EC5B77">
        <w:rPr>
          <w:rStyle w:val="text"/>
          <w:rFonts w:cs="Arial"/>
        </w:rPr>
        <w:t>put fire in them</w:t>
      </w:r>
      <w:r w:rsidRPr="00EC5B77">
        <w:rPr>
          <w:rStyle w:val="apple-converted-space"/>
          <w:rFonts w:cs="Arial"/>
        </w:rPr>
        <w:t> </w:t>
      </w:r>
      <w:r w:rsidRPr="00EC5B77">
        <w:rPr>
          <w:rStyle w:val="text"/>
          <w:rFonts w:cs="Arial"/>
        </w:rPr>
        <w:t xml:space="preserve">and added </w:t>
      </w:r>
      <w:proofErr w:type="spellStart"/>
      <w:proofErr w:type="gramStart"/>
      <w:r w:rsidRPr="00EC5B77">
        <w:rPr>
          <w:rStyle w:val="text"/>
          <w:rFonts w:cs="Arial"/>
        </w:rPr>
        <w:t>incense;and</w:t>
      </w:r>
      <w:proofErr w:type="spellEnd"/>
      <w:proofErr w:type="gramEnd"/>
      <w:r w:rsidRPr="00EC5B77">
        <w:rPr>
          <w:rStyle w:val="text"/>
          <w:rFonts w:cs="Arial"/>
        </w:rPr>
        <w:t xml:space="preserve"> they offered unauthorized fire before the</w:t>
      </w:r>
      <w:r w:rsidRPr="00EC5B77">
        <w:rPr>
          <w:rStyle w:val="apple-converted-space"/>
          <w:rFonts w:cs="Arial"/>
        </w:rPr>
        <w:t> </w:t>
      </w:r>
      <w:r w:rsidRPr="00EC5B77">
        <w:rPr>
          <w:rStyle w:val="small-caps"/>
          <w:rFonts w:cs="Arial"/>
        </w:rPr>
        <w:t>Lord</w:t>
      </w:r>
      <w:r w:rsidRPr="00EC5B77">
        <w:rPr>
          <w:rStyle w:val="text"/>
          <w:rFonts w:cs="Arial"/>
        </w:rPr>
        <w:t>,</w:t>
      </w:r>
      <w:r w:rsidRPr="00EC5B77">
        <w:rPr>
          <w:rStyle w:val="apple-converted-space"/>
          <w:rFonts w:cs="Arial"/>
        </w:rPr>
        <w:t> </w:t>
      </w:r>
      <w:r w:rsidRPr="00EC5B77">
        <w:rPr>
          <w:rStyle w:val="text"/>
          <w:rFonts w:cs="Arial"/>
        </w:rPr>
        <w:t>contrary to his command.</w:t>
      </w:r>
      <w:r w:rsidRPr="00EC5B77">
        <w:rPr>
          <w:rStyle w:val="apple-converted-space"/>
          <w:rFonts w:cs="Arial"/>
          <w:shd w:val="clear" w:color="auto" w:fill="FFFFFF"/>
        </w:rPr>
        <w:t> </w:t>
      </w:r>
      <w:proofErr w:type="gramStart"/>
      <w:r w:rsidRPr="00EC5B77">
        <w:rPr>
          <w:rStyle w:val="text"/>
          <w:rFonts w:cs="Arial"/>
        </w:rPr>
        <w:t>So</w:t>
      </w:r>
      <w:proofErr w:type="gramEnd"/>
      <w:r w:rsidRPr="00EC5B77">
        <w:rPr>
          <w:rStyle w:val="text"/>
          <w:rFonts w:cs="Arial"/>
        </w:rPr>
        <w:t xml:space="preserve"> fire came out</w:t>
      </w:r>
      <w:r w:rsidRPr="00EC5B77">
        <w:rPr>
          <w:rStyle w:val="apple-converted-space"/>
          <w:rFonts w:cs="Arial"/>
        </w:rPr>
        <w:t> </w:t>
      </w:r>
      <w:r w:rsidRPr="00EC5B77">
        <w:rPr>
          <w:rStyle w:val="text"/>
          <w:rFonts w:cs="Arial"/>
        </w:rPr>
        <w:t>from the presence of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and consumed them,</w:t>
      </w:r>
      <w:r w:rsidRPr="00EC5B77">
        <w:rPr>
          <w:rStyle w:val="apple-converted-space"/>
          <w:rFonts w:cs="Arial"/>
        </w:rPr>
        <w:t> </w:t>
      </w:r>
      <w:r w:rsidRPr="00EC5B77">
        <w:rPr>
          <w:rStyle w:val="text"/>
          <w:rFonts w:cs="Arial"/>
        </w:rPr>
        <w:t>and they died before the</w:t>
      </w:r>
      <w:r w:rsidRPr="00EC5B77">
        <w:rPr>
          <w:rStyle w:val="apple-converted-space"/>
          <w:rFonts w:cs="Arial"/>
        </w:rPr>
        <w:t> </w:t>
      </w:r>
      <w:r w:rsidRPr="00EC5B77">
        <w:rPr>
          <w:rStyle w:val="small-caps"/>
          <w:rFonts w:cs="Arial"/>
        </w:rPr>
        <w:t>Lord</w:t>
      </w:r>
      <w:r w:rsidRPr="00EC5B77">
        <w:rPr>
          <w:rStyle w:val="text"/>
          <w:rFonts w:cs="Arial"/>
        </w:rPr>
        <w:t>.</w:t>
      </w:r>
    </w:p>
    <w:p w14:paraId="662CD83C" w14:textId="77777777" w:rsidR="008D638E" w:rsidRPr="00EC5B77" w:rsidRDefault="008D638E" w:rsidP="00EC5B77">
      <w:pPr>
        <w:spacing w:afterLines="0" w:line="240" w:lineRule="auto"/>
        <w:jc w:val="left"/>
        <w:rPr>
          <w:rFonts w:cs="Arial"/>
          <w:b/>
          <w:bCs/>
          <w:u w:val="single"/>
        </w:rPr>
      </w:pPr>
    </w:p>
    <w:p w14:paraId="31A278BA" w14:textId="77777777" w:rsidR="008D638E" w:rsidRPr="00EC5B77" w:rsidRDefault="008D638E" w:rsidP="00EC5B77">
      <w:pPr>
        <w:spacing w:afterLines="0" w:line="240" w:lineRule="auto"/>
        <w:jc w:val="left"/>
        <w:rPr>
          <w:rFonts w:cs="Arial"/>
          <w:b/>
          <w:bCs/>
          <w:u w:val="single"/>
        </w:rPr>
      </w:pPr>
    </w:p>
    <w:p w14:paraId="5EEDE7ED" w14:textId="3C138721" w:rsidR="007741FE" w:rsidRPr="00EC5B77" w:rsidRDefault="007741FE" w:rsidP="00EC5B77">
      <w:pPr>
        <w:spacing w:afterLines="0" w:line="240" w:lineRule="auto"/>
        <w:jc w:val="left"/>
        <w:rPr>
          <w:rFonts w:cs="Arial"/>
          <w:b/>
          <w:bCs/>
          <w:u w:val="single"/>
        </w:rPr>
      </w:pPr>
      <w:r w:rsidRPr="00EC5B77">
        <w:rPr>
          <w:rStyle w:val="text"/>
          <w:rFonts w:cs="Arial"/>
          <w:b/>
          <w:bCs/>
          <w:u w:val="single"/>
        </w:rPr>
        <w:t>Numbers 11:1-3</w:t>
      </w:r>
      <w:r w:rsidRPr="00EC5B77">
        <w:rPr>
          <w:rStyle w:val="text"/>
          <w:rFonts w:cs="Arial"/>
        </w:rPr>
        <w:t xml:space="preserve"> Now the people complained</w:t>
      </w:r>
      <w:r w:rsidRPr="00EC5B77">
        <w:rPr>
          <w:rStyle w:val="apple-converted-space"/>
          <w:rFonts w:cs="Arial"/>
        </w:rPr>
        <w:t> </w:t>
      </w:r>
      <w:r w:rsidRPr="00EC5B77">
        <w:rPr>
          <w:rStyle w:val="text"/>
          <w:rFonts w:cs="Arial"/>
        </w:rPr>
        <w:t>about their hardships in the hearing of the</w:t>
      </w:r>
      <w:r w:rsidRPr="00EC5B77">
        <w:rPr>
          <w:rStyle w:val="apple-converted-space"/>
          <w:rFonts w:cs="Arial"/>
        </w:rPr>
        <w:t> </w:t>
      </w:r>
      <w:r w:rsidRPr="00EC5B77">
        <w:rPr>
          <w:rStyle w:val="small-caps"/>
          <w:rFonts w:cs="Arial"/>
        </w:rPr>
        <w:t>Lord</w:t>
      </w:r>
      <w:r w:rsidRPr="00EC5B77">
        <w:rPr>
          <w:rStyle w:val="text"/>
          <w:rFonts w:cs="Arial"/>
        </w:rPr>
        <w:t>,</w:t>
      </w:r>
      <w:r w:rsidRPr="00EC5B77">
        <w:rPr>
          <w:rStyle w:val="apple-converted-space"/>
          <w:rFonts w:cs="Arial"/>
        </w:rPr>
        <w:t> </w:t>
      </w:r>
      <w:r w:rsidRPr="00EC5B77">
        <w:rPr>
          <w:rStyle w:val="text"/>
          <w:rFonts w:cs="Arial"/>
        </w:rPr>
        <w:t xml:space="preserve">and when he heard </w:t>
      </w:r>
      <w:proofErr w:type="gramStart"/>
      <w:r w:rsidRPr="00EC5B77">
        <w:rPr>
          <w:rStyle w:val="text"/>
          <w:rFonts w:cs="Arial"/>
        </w:rPr>
        <w:t>them</w:t>
      </w:r>
      <w:proofErr w:type="gramEnd"/>
      <w:r w:rsidRPr="00EC5B77">
        <w:rPr>
          <w:rStyle w:val="text"/>
          <w:rFonts w:cs="Arial"/>
        </w:rPr>
        <w:t xml:space="preserve"> his anger was aroused.</w:t>
      </w:r>
      <w:r w:rsidRPr="00EC5B77">
        <w:rPr>
          <w:rStyle w:val="apple-converted-space"/>
          <w:rFonts w:cs="Arial"/>
        </w:rPr>
        <w:t> </w:t>
      </w:r>
      <w:r w:rsidRPr="00EC5B77">
        <w:rPr>
          <w:rStyle w:val="text"/>
          <w:rFonts w:cs="Arial"/>
        </w:rPr>
        <w:t>Then fire from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burned among them</w:t>
      </w:r>
      <w:r w:rsidRPr="00EC5B77">
        <w:rPr>
          <w:rStyle w:val="apple-converted-space"/>
          <w:rFonts w:cs="Arial"/>
        </w:rPr>
        <w:t> </w:t>
      </w:r>
      <w:r w:rsidRPr="00EC5B77">
        <w:rPr>
          <w:rStyle w:val="text"/>
          <w:rFonts w:cs="Arial"/>
        </w:rPr>
        <w:t>and consumed</w:t>
      </w:r>
      <w:r w:rsidRPr="00EC5B77">
        <w:rPr>
          <w:rStyle w:val="apple-converted-space"/>
          <w:rFonts w:cs="Arial"/>
        </w:rPr>
        <w:t> </w:t>
      </w:r>
      <w:r w:rsidRPr="00EC5B77">
        <w:rPr>
          <w:rStyle w:val="text"/>
          <w:rFonts w:cs="Arial"/>
        </w:rPr>
        <w:t>some of the outskirts of the camp.</w:t>
      </w:r>
      <w:r w:rsidRPr="00EC5B77">
        <w:rPr>
          <w:rStyle w:val="apple-converted-space"/>
          <w:rFonts w:cs="Arial"/>
          <w:shd w:val="clear" w:color="auto" w:fill="FFFFFF"/>
        </w:rPr>
        <w:t> </w:t>
      </w:r>
      <w:r w:rsidRPr="00EC5B77">
        <w:rPr>
          <w:rStyle w:val="text"/>
          <w:rFonts w:cs="Arial"/>
          <w:b/>
          <w:bCs/>
          <w:vertAlign w:val="superscript"/>
        </w:rPr>
        <w:t> </w:t>
      </w:r>
      <w:r w:rsidRPr="00EC5B77">
        <w:rPr>
          <w:rStyle w:val="text"/>
          <w:rFonts w:cs="Arial"/>
        </w:rPr>
        <w:t>When the people cried out to Moses, he prayed</w:t>
      </w:r>
      <w:r w:rsidRPr="00EC5B77">
        <w:rPr>
          <w:rStyle w:val="apple-converted-space"/>
          <w:rFonts w:cs="Arial"/>
        </w:rPr>
        <w:t> </w:t>
      </w:r>
      <w:r w:rsidRPr="00EC5B77">
        <w:rPr>
          <w:rStyle w:val="text"/>
          <w:rFonts w:cs="Arial"/>
        </w:rPr>
        <w:t>to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and the fire died down.</w:t>
      </w:r>
      <w:r w:rsidRPr="00EC5B77">
        <w:rPr>
          <w:rStyle w:val="apple-converted-space"/>
          <w:rFonts w:cs="Arial"/>
          <w:shd w:val="clear" w:color="auto" w:fill="FFFFFF"/>
        </w:rPr>
        <w:t> </w:t>
      </w:r>
      <w:r w:rsidRPr="00EC5B77">
        <w:rPr>
          <w:rStyle w:val="text"/>
          <w:rFonts w:cs="Arial"/>
          <w:b/>
          <w:bCs/>
          <w:vertAlign w:val="superscript"/>
        </w:rPr>
        <w:t> </w:t>
      </w:r>
      <w:r w:rsidRPr="00EC5B77">
        <w:rPr>
          <w:rStyle w:val="text"/>
          <w:rFonts w:cs="Arial"/>
        </w:rPr>
        <w:t xml:space="preserve">So that place was called </w:t>
      </w:r>
      <w:proofErr w:type="spellStart"/>
      <w:r w:rsidRPr="00EC5B77">
        <w:rPr>
          <w:rStyle w:val="text"/>
          <w:rFonts w:cs="Arial"/>
        </w:rPr>
        <w:t>Taberah</w:t>
      </w:r>
      <w:proofErr w:type="spellEnd"/>
      <w:r w:rsidRPr="00EC5B77">
        <w:rPr>
          <w:rStyle w:val="text"/>
          <w:rFonts w:cs="Arial"/>
        </w:rPr>
        <w:t>,</w:t>
      </w:r>
      <w:r w:rsidRPr="00EC5B77">
        <w:rPr>
          <w:rStyle w:val="apple-converted-space"/>
          <w:rFonts w:cs="Arial"/>
        </w:rPr>
        <w:t> </w:t>
      </w:r>
      <w:r w:rsidRPr="00EC5B77">
        <w:rPr>
          <w:rStyle w:val="text"/>
          <w:rFonts w:cs="Arial"/>
        </w:rPr>
        <w:t>because fire from the</w:t>
      </w:r>
      <w:r w:rsidRPr="00EC5B77">
        <w:rPr>
          <w:rStyle w:val="apple-converted-space"/>
          <w:rFonts w:cs="Arial"/>
        </w:rPr>
        <w:t> </w:t>
      </w:r>
      <w:r w:rsidRPr="00EC5B77">
        <w:rPr>
          <w:rStyle w:val="small-caps"/>
          <w:rFonts w:cs="Arial"/>
        </w:rPr>
        <w:t>Lord</w:t>
      </w:r>
      <w:r w:rsidRPr="00EC5B77">
        <w:rPr>
          <w:rStyle w:val="apple-converted-space"/>
          <w:rFonts w:cs="Arial"/>
        </w:rPr>
        <w:t> </w:t>
      </w:r>
      <w:r w:rsidRPr="00EC5B77">
        <w:rPr>
          <w:rStyle w:val="text"/>
          <w:rFonts w:cs="Arial"/>
        </w:rPr>
        <w:t>had burned among them.</w:t>
      </w:r>
    </w:p>
    <w:p w14:paraId="339A5AAC" w14:textId="77777777" w:rsidR="007741FE" w:rsidRPr="00EC5B77" w:rsidRDefault="007741FE" w:rsidP="00EC5B77">
      <w:pPr>
        <w:spacing w:afterLines="0" w:line="240" w:lineRule="auto"/>
        <w:jc w:val="left"/>
        <w:rPr>
          <w:rFonts w:cs="Arial"/>
          <w:b/>
          <w:bCs/>
          <w:u w:val="single"/>
        </w:rPr>
      </w:pPr>
    </w:p>
    <w:p w14:paraId="25A51E6D" w14:textId="77777777" w:rsidR="007741FE" w:rsidRPr="00EC5B77" w:rsidRDefault="007741FE" w:rsidP="00EC5B77">
      <w:pPr>
        <w:spacing w:afterLines="0" w:line="240" w:lineRule="auto"/>
        <w:jc w:val="left"/>
        <w:rPr>
          <w:rFonts w:cs="Arial"/>
          <w:b/>
          <w:bCs/>
          <w:u w:val="single"/>
        </w:rPr>
      </w:pPr>
    </w:p>
    <w:p w14:paraId="5ADD723E" w14:textId="26916998" w:rsidR="004C7A48" w:rsidRDefault="004C7A48" w:rsidP="00EC5B77">
      <w:pPr>
        <w:pStyle w:val="NormalWeb"/>
        <w:spacing w:before="0" w:beforeAutospacing="0" w:after="0" w:afterAutospacing="0"/>
        <w:rPr>
          <w:rStyle w:val="text"/>
          <w:rFonts w:ascii="Arial" w:hAnsi="Arial" w:cs="Arial"/>
          <w:color w:val="000000"/>
        </w:rPr>
      </w:pPr>
      <w:r w:rsidRPr="00EC5B77">
        <w:rPr>
          <w:rFonts w:ascii="Arial" w:hAnsi="Arial" w:cs="Arial"/>
          <w:b/>
          <w:bCs/>
          <w:u w:val="single"/>
        </w:rPr>
        <w:t xml:space="preserve">1 kings 18:30-39 </w:t>
      </w:r>
      <w:r w:rsidRPr="00EC5B77">
        <w:rPr>
          <w:rStyle w:val="text"/>
          <w:rFonts w:ascii="Arial" w:hAnsi="Arial" w:cs="Arial"/>
          <w:color w:val="000000"/>
        </w:rPr>
        <w:t>Then Elijah said to all the people, “Come here to me.” They came to him, and he repaired the altar</w:t>
      </w:r>
      <w:r w:rsidRPr="00EC5B77">
        <w:rPr>
          <w:rStyle w:val="apple-converted-space"/>
          <w:rFonts w:ascii="Arial" w:eastAsia="Arial" w:hAnsi="Arial" w:cs="Arial"/>
          <w:color w:val="000000"/>
        </w:rPr>
        <w:t> </w:t>
      </w:r>
      <w:r w:rsidRPr="00EC5B77">
        <w:rPr>
          <w:rStyle w:val="text"/>
          <w:rFonts w:ascii="Arial" w:hAnsi="Arial" w:cs="Arial"/>
          <w:color w:val="000000"/>
        </w:rPr>
        <w:t>of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 which had been torn down.</w:t>
      </w:r>
      <w:r w:rsidRPr="00EC5B77">
        <w:rPr>
          <w:rStyle w:val="apple-converted-space"/>
          <w:rFonts w:ascii="Arial" w:eastAsia="Arial" w:hAnsi="Arial" w:cs="Arial"/>
          <w:color w:val="000000"/>
        </w:rPr>
        <w:t> </w:t>
      </w:r>
      <w:r w:rsidRPr="00EC5B77">
        <w:rPr>
          <w:rStyle w:val="text"/>
          <w:rFonts w:ascii="Arial" w:hAnsi="Arial" w:cs="Arial"/>
          <w:color w:val="000000"/>
        </w:rPr>
        <w:t>Elijah took twelve stones, one for each of the tribes descended from Jacob, to whom the word of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apple-converted-space"/>
          <w:rFonts w:ascii="Arial" w:eastAsia="Arial" w:hAnsi="Arial" w:cs="Arial"/>
          <w:color w:val="000000"/>
        </w:rPr>
        <w:t> </w:t>
      </w:r>
      <w:r w:rsidRPr="00EC5B77">
        <w:rPr>
          <w:rStyle w:val="text"/>
          <w:rFonts w:ascii="Arial" w:hAnsi="Arial" w:cs="Arial"/>
          <w:color w:val="000000"/>
        </w:rPr>
        <w:t>had come, saying, “Your name shall be Israel.”</w:t>
      </w:r>
      <w:r w:rsidRPr="00EC5B77">
        <w:rPr>
          <w:rStyle w:val="apple-converted-space"/>
          <w:rFonts w:ascii="Arial" w:eastAsia="Arial" w:hAnsi="Arial" w:cs="Arial"/>
          <w:color w:val="000000"/>
        </w:rPr>
        <w:t> </w:t>
      </w:r>
      <w:r w:rsidRPr="00EC5B77">
        <w:rPr>
          <w:rStyle w:val="text"/>
          <w:rFonts w:ascii="Arial" w:hAnsi="Arial" w:cs="Arial"/>
          <w:color w:val="000000"/>
        </w:rPr>
        <w:t>With the stones he built an altar in the name</w:t>
      </w:r>
      <w:r w:rsidRPr="00EC5B77">
        <w:rPr>
          <w:rStyle w:val="apple-converted-space"/>
          <w:rFonts w:ascii="Arial" w:eastAsia="Arial" w:hAnsi="Arial" w:cs="Arial"/>
          <w:color w:val="000000"/>
        </w:rPr>
        <w:t> </w:t>
      </w:r>
      <w:r w:rsidRPr="00EC5B77">
        <w:rPr>
          <w:rStyle w:val="text"/>
          <w:rFonts w:ascii="Arial" w:hAnsi="Arial" w:cs="Arial"/>
          <w:color w:val="000000"/>
        </w:rPr>
        <w:t>of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 xml:space="preserve">, and he dug a trench around it large enough to hold two </w:t>
      </w:r>
      <w:proofErr w:type="spellStart"/>
      <w:r w:rsidRPr="00EC5B77">
        <w:rPr>
          <w:rStyle w:val="text"/>
          <w:rFonts w:ascii="Arial" w:hAnsi="Arial" w:cs="Arial"/>
          <w:color w:val="000000"/>
        </w:rPr>
        <w:t>seahs</w:t>
      </w:r>
      <w:proofErr w:type="spellEnd"/>
      <w:r w:rsidRPr="00EC5B77">
        <w:rPr>
          <w:rStyle w:val="apple-converted-space"/>
          <w:rFonts w:ascii="Arial" w:eastAsia="Arial" w:hAnsi="Arial" w:cs="Arial"/>
          <w:color w:val="000000"/>
        </w:rPr>
        <w:t> </w:t>
      </w:r>
      <w:r w:rsidRPr="00EC5B77">
        <w:rPr>
          <w:rStyle w:val="text"/>
          <w:rFonts w:ascii="Arial" w:hAnsi="Arial" w:cs="Arial"/>
          <w:color w:val="000000"/>
        </w:rPr>
        <w:t>of seed.</w:t>
      </w:r>
      <w:r w:rsidRPr="00EC5B77">
        <w:rPr>
          <w:rStyle w:val="apple-converted-space"/>
          <w:rFonts w:ascii="Arial" w:eastAsia="Arial" w:hAnsi="Arial" w:cs="Arial"/>
          <w:color w:val="000000"/>
        </w:rPr>
        <w:t> </w:t>
      </w:r>
      <w:r w:rsidRPr="00EC5B77">
        <w:rPr>
          <w:rStyle w:val="text"/>
          <w:rFonts w:ascii="Arial" w:hAnsi="Arial" w:cs="Arial"/>
          <w:color w:val="000000"/>
        </w:rPr>
        <w:t>He arranged the wood, cut the bull into pieces and laid it on the wood. Then he said to them, “Fill four large jars with water and pour it on the offering and on the wood.”</w:t>
      </w:r>
    </w:p>
    <w:p w14:paraId="03441F0E" w14:textId="77777777" w:rsidR="00EC5B77" w:rsidRPr="00EC5B77" w:rsidRDefault="00EC5B77" w:rsidP="00EC5B77">
      <w:pPr>
        <w:pStyle w:val="NormalWeb"/>
        <w:spacing w:before="0" w:beforeAutospacing="0" w:after="0" w:afterAutospacing="0"/>
        <w:rPr>
          <w:rFonts w:ascii="Arial" w:hAnsi="Arial" w:cs="Arial"/>
          <w:color w:val="000000"/>
        </w:rPr>
      </w:pPr>
    </w:p>
    <w:p w14:paraId="7C7493E7" w14:textId="2EA225AB" w:rsidR="004C7A48" w:rsidRDefault="004C7A48" w:rsidP="00EC5B77">
      <w:pPr>
        <w:pStyle w:val="NormalWeb"/>
        <w:spacing w:before="0" w:beforeAutospacing="0" w:after="0" w:afterAutospacing="0"/>
        <w:rPr>
          <w:rStyle w:val="text"/>
          <w:rFonts w:ascii="Arial" w:hAnsi="Arial" w:cs="Arial"/>
          <w:color w:val="000000"/>
        </w:rPr>
      </w:pPr>
      <w:r w:rsidRPr="00EC5B77">
        <w:rPr>
          <w:rStyle w:val="text"/>
          <w:rFonts w:ascii="Arial" w:hAnsi="Arial" w:cs="Arial"/>
          <w:color w:val="000000"/>
        </w:rPr>
        <w:lastRenderedPageBreak/>
        <w:t>“Do it again,” he said, and they did it again.</w:t>
      </w:r>
    </w:p>
    <w:p w14:paraId="1CB709AC" w14:textId="77777777" w:rsidR="00EC5B77" w:rsidRPr="00EC5B77" w:rsidRDefault="00EC5B77" w:rsidP="00EC5B77">
      <w:pPr>
        <w:pStyle w:val="NormalWeb"/>
        <w:spacing w:before="0" w:beforeAutospacing="0" w:after="0" w:afterAutospacing="0"/>
        <w:rPr>
          <w:rFonts w:ascii="Arial" w:hAnsi="Arial" w:cs="Arial"/>
          <w:color w:val="000000"/>
        </w:rPr>
      </w:pPr>
    </w:p>
    <w:p w14:paraId="1F5B0DE4" w14:textId="0E32AFA2" w:rsidR="004C7A48" w:rsidRDefault="004C7A48" w:rsidP="00EC5B77">
      <w:pPr>
        <w:pStyle w:val="NormalWeb"/>
        <w:spacing w:before="0" w:beforeAutospacing="0" w:after="0" w:afterAutospacing="0"/>
        <w:rPr>
          <w:rStyle w:val="text"/>
          <w:rFonts w:ascii="Arial" w:hAnsi="Arial" w:cs="Arial"/>
          <w:color w:val="000000"/>
        </w:rPr>
      </w:pPr>
      <w:r w:rsidRPr="00EC5B77">
        <w:rPr>
          <w:rStyle w:val="text"/>
          <w:rFonts w:ascii="Arial" w:hAnsi="Arial" w:cs="Arial"/>
          <w:color w:val="000000"/>
        </w:rPr>
        <w:t>“Do it a third time,” he ordered, and they did it the third time.</w:t>
      </w:r>
      <w:r w:rsidRPr="00EC5B77">
        <w:rPr>
          <w:rStyle w:val="apple-converted-space"/>
          <w:rFonts w:ascii="Arial" w:eastAsia="Arial" w:hAnsi="Arial" w:cs="Arial"/>
          <w:color w:val="000000"/>
        </w:rPr>
        <w:t> </w:t>
      </w:r>
      <w:r w:rsidRPr="00EC5B77">
        <w:rPr>
          <w:rStyle w:val="text"/>
          <w:rFonts w:ascii="Arial" w:hAnsi="Arial" w:cs="Arial"/>
          <w:color w:val="000000"/>
        </w:rPr>
        <w:t>The water ran down around the altar and even filled the trench.</w:t>
      </w:r>
    </w:p>
    <w:p w14:paraId="150C178E" w14:textId="77777777" w:rsidR="00EC5B77" w:rsidRPr="00EC5B77" w:rsidRDefault="00EC5B77" w:rsidP="00EC5B77">
      <w:pPr>
        <w:pStyle w:val="NormalWeb"/>
        <w:spacing w:before="0" w:beforeAutospacing="0" w:after="0" w:afterAutospacing="0"/>
        <w:rPr>
          <w:rFonts w:ascii="Arial" w:hAnsi="Arial" w:cs="Arial"/>
          <w:color w:val="000000"/>
        </w:rPr>
      </w:pPr>
    </w:p>
    <w:p w14:paraId="033098CE" w14:textId="03D53789" w:rsidR="004C7A48" w:rsidRDefault="004C7A48" w:rsidP="00EC5B77">
      <w:pPr>
        <w:pStyle w:val="NormalWeb"/>
        <w:spacing w:before="0" w:beforeAutospacing="0" w:after="0" w:afterAutospacing="0"/>
        <w:rPr>
          <w:rStyle w:val="text"/>
          <w:rFonts w:ascii="Arial" w:hAnsi="Arial" w:cs="Arial"/>
          <w:color w:val="000000"/>
        </w:rPr>
      </w:pPr>
      <w:r w:rsidRPr="00EC5B77">
        <w:rPr>
          <w:rStyle w:val="text"/>
          <w:rFonts w:ascii="Arial" w:hAnsi="Arial" w:cs="Arial"/>
          <w:color w:val="000000"/>
        </w:rPr>
        <w:t>At the time</w:t>
      </w:r>
      <w:r w:rsidRPr="00EC5B77">
        <w:rPr>
          <w:rStyle w:val="apple-converted-space"/>
          <w:rFonts w:ascii="Arial" w:eastAsia="Arial" w:hAnsi="Arial" w:cs="Arial"/>
          <w:color w:val="000000"/>
        </w:rPr>
        <w:t> </w:t>
      </w:r>
      <w:r w:rsidRPr="00EC5B77">
        <w:rPr>
          <w:rStyle w:val="text"/>
          <w:rFonts w:ascii="Arial" w:hAnsi="Arial" w:cs="Arial"/>
          <w:color w:val="000000"/>
        </w:rPr>
        <w:t>of sacrifice, the prophet Elijah stepped forward and prayed: “</w:t>
      </w:r>
      <w:r w:rsidRPr="00EC5B77">
        <w:rPr>
          <w:rStyle w:val="small-caps"/>
          <w:rFonts w:ascii="Arial" w:hAnsi="Arial" w:cs="Arial"/>
          <w:color w:val="000000"/>
        </w:rPr>
        <w:t>Lord</w:t>
      </w:r>
      <w:r w:rsidRPr="00EC5B77">
        <w:rPr>
          <w:rStyle w:val="text"/>
          <w:rFonts w:ascii="Arial" w:hAnsi="Arial" w:cs="Arial"/>
          <w:color w:val="000000"/>
        </w:rPr>
        <w:t>, the God of Abraham,</w:t>
      </w:r>
      <w:r w:rsidRPr="00EC5B77">
        <w:rPr>
          <w:rStyle w:val="apple-converted-space"/>
          <w:rFonts w:ascii="Arial" w:eastAsia="Arial" w:hAnsi="Arial" w:cs="Arial"/>
          <w:color w:val="000000"/>
        </w:rPr>
        <w:t> </w:t>
      </w:r>
      <w:r w:rsidRPr="00EC5B77">
        <w:rPr>
          <w:rStyle w:val="text"/>
          <w:rFonts w:ascii="Arial" w:hAnsi="Arial" w:cs="Arial"/>
          <w:color w:val="000000"/>
        </w:rPr>
        <w:t>Isaac and Israel, let it be known</w:t>
      </w:r>
      <w:r w:rsidRPr="00EC5B77">
        <w:rPr>
          <w:rStyle w:val="apple-converted-space"/>
          <w:rFonts w:ascii="Arial" w:eastAsia="Arial" w:hAnsi="Arial" w:cs="Arial"/>
          <w:color w:val="000000"/>
        </w:rPr>
        <w:t> </w:t>
      </w:r>
      <w:r w:rsidRPr="00EC5B77">
        <w:rPr>
          <w:rStyle w:val="text"/>
          <w:rFonts w:ascii="Arial" w:hAnsi="Arial" w:cs="Arial"/>
          <w:color w:val="000000"/>
        </w:rPr>
        <w:t>today that you are God in Israel and that I am your servant and have done all these things at your command.</w:t>
      </w:r>
      <w:r w:rsidRPr="00EC5B77">
        <w:rPr>
          <w:rStyle w:val="apple-converted-space"/>
          <w:rFonts w:ascii="Arial" w:eastAsia="Arial" w:hAnsi="Arial" w:cs="Arial"/>
          <w:color w:val="000000"/>
        </w:rPr>
        <w:t> </w:t>
      </w:r>
      <w:r w:rsidRPr="00EC5B77">
        <w:rPr>
          <w:rStyle w:val="text"/>
          <w:rFonts w:ascii="Arial" w:hAnsi="Arial" w:cs="Arial"/>
          <w:color w:val="000000"/>
        </w:rPr>
        <w:t>Answer me,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 answer me, so these people will know</w:t>
      </w:r>
      <w:r w:rsidRPr="00EC5B77">
        <w:rPr>
          <w:rStyle w:val="apple-converted-space"/>
          <w:rFonts w:ascii="Arial" w:eastAsia="Arial" w:hAnsi="Arial" w:cs="Arial"/>
          <w:color w:val="000000"/>
        </w:rPr>
        <w:t> </w:t>
      </w:r>
      <w:r w:rsidRPr="00EC5B77">
        <w:rPr>
          <w:rStyle w:val="text"/>
          <w:rFonts w:ascii="Arial" w:hAnsi="Arial" w:cs="Arial"/>
          <w:color w:val="000000"/>
        </w:rPr>
        <w:t>that you,</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 are God, and that you are turning their hearts back again.”</w:t>
      </w:r>
    </w:p>
    <w:p w14:paraId="20FC94A3" w14:textId="77777777" w:rsidR="00EC5B77" w:rsidRPr="00EC5B77" w:rsidRDefault="00EC5B77" w:rsidP="00EC5B77">
      <w:pPr>
        <w:pStyle w:val="NormalWeb"/>
        <w:spacing w:before="0" w:beforeAutospacing="0" w:after="0" w:afterAutospacing="0"/>
        <w:rPr>
          <w:rFonts w:ascii="Arial" w:hAnsi="Arial" w:cs="Arial"/>
          <w:color w:val="000000"/>
        </w:rPr>
      </w:pPr>
    </w:p>
    <w:p w14:paraId="7A62DA6B" w14:textId="31FD6002" w:rsidR="004C7A48" w:rsidRDefault="004C7A48" w:rsidP="00EC5B77">
      <w:pPr>
        <w:pStyle w:val="NormalWeb"/>
        <w:spacing w:before="0" w:beforeAutospacing="0" w:after="0" w:afterAutospacing="0"/>
        <w:rPr>
          <w:rStyle w:val="text"/>
          <w:rFonts w:ascii="Arial" w:hAnsi="Arial" w:cs="Arial"/>
          <w:color w:val="000000"/>
        </w:rPr>
      </w:pPr>
      <w:r w:rsidRPr="00EC5B77">
        <w:rPr>
          <w:rStyle w:val="text"/>
          <w:rFonts w:ascii="Arial" w:hAnsi="Arial" w:cs="Arial"/>
          <w:color w:val="000000"/>
        </w:rPr>
        <w:t>Then the fire</w:t>
      </w:r>
      <w:r w:rsidRPr="00EC5B77">
        <w:rPr>
          <w:rStyle w:val="apple-converted-space"/>
          <w:rFonts w:ascii="Arial" w:eastAsia="Arial" w:hAnsi="Arial" w:cs="Arial"/>
          <w:color w:val="000000"/>
        </w:rPr>
        <w:t> </w:t>
      </w:r>
      <w:r w:rsidRPr="00EC5B77">
        <w:rPr>
          <w:rStyle w:val="text"/>
          <w:rFonts w:ascii="Arial" w:hAnsi="Arial" w:cs="Arial"/>
          <w:color w:val="000000"/>
        </w:rPr>
        <w:t>of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apple-converted-space"/>
          <w:rFonts w:ascii="Arial" w:eastAsia="Arial" w:hAnsi="Arial" w:cs="Arial"/>
          <w:color w:val="000000"/>
        </w:rPr>
        <w:t> </w:t>
      </w:r>
      <w:r w:rsidRPr="00EC5B77">
        <w:rPr>
          <w:rStyle w:val="text"/>
          <w:rFonts w:ascii="Arial" w:hAnsi="Arial" w:cs="Arial"/>
          <w:color w:val="000000"/>
        </w:rPr>
        <w:t xml:space="preserve">fell and burned up the sacrifice, the wood, the stones and the soil, </w:t>
      </w:r>
      <w:proofErr w:type="gramStart"/>
      <w:r w:rsidRPr="00EC5B77">
        <w:rPr>
          <w:rStyle w:val="text"/>
          <w:rFonts w:ascii="Arial" w:hAnsi="Arial" w:cs="Arial"/>
          <w:color w:val="000000"/>
        </w:rPr>
        <w:t>and also</w:t>
      </w:r>
      <w:proofErr w:type="gramEnd"/>
      <w:r w:rsidRPr="00EC5B77">
        <w:rPr>
          <w:rStyle w:val="text"/>
          <w:rFonts w:ascii="Arial" w:hAnsi="Arial" w:cs="Arial"/>
          <w:color w:val="000000"/>
        </w:rPr>
        <w:t xml:space="preserve"> licked up the water in the trench.</w:t>
      </w:r>
    </w:p>
    <w:p w14:paraId="4A02FD6A" w14:textId="77777777" w:rsidR="00EC5B77" w:rsidRPr="00EC5B77" w:rsidRDefault="00EC5B77" w:rsidP="00EC5B77">
      <w:pPr>
        <w:pStyle w:val="NormalWeb"/>
        <w:spacing w:before="0" w:beforeAutospacing="0" w:after="0" w:afterAutospacing="0"/>
        <w:rPr>
          <w:rFonts w:ascii="Arial" w:hAnsi="Arial" w:cs="Arial"/>
          <w:color w:val="000000"/>
        </w:rPr>
      </w:pPr>
    </w:p>
    <w:p w14:paraId="3D6234EF" w14:textId="0C0BF8CF" w:rsidR="004C7A48" w:rsidRPr="00EC5B77" w:rsidRDefault="004C7A48" w:rsidP="00EC5B77">
      <w:pPr>
        <w:pStyle w:val="NormalWeb"/>
        <w:spacing w:before="0" w:beforeAutospacing="0" w:after="0" w:afterAutospacing="0"/>
        <w:rPr>
          <w:rFonts w:ascii="Arial" w:hAnsi="Arial" w:cs="Arial"/>
          <w:color w:val="000000"/>
        </w:rPr>
      </w:pPr>
      <w:r w:rsidRPr="00EC5B77">
        <w:rPr>
          <w:rStyle w:val="text"/>
          <w:rFonts w:ascii="Arial" w:hAnsi="Arial" w:cs="Arial"/>
          <w:color w:val="000000"/>
        </w:rPr>
        <w:t xml:space="preserve">When all the people saw this, they </w:t>
      </w:r>
      <w:proofErr w:type="gramStart"/>
      <w:r w:rsidRPr="00EC5B77">
        <w:rPr>
          <w:rStyle w:val="text"/>
          <w:rFonts w:ascii="Arial" w:hAnsi="Arial" w:cs="Arial"/>
          <w:color w:val="000000"/>
        </w:rPr>
        <w:t>fell</w:t>
      </w:r>
      <w:proofErr w:type="gramEnd"/>
      <w:r w:rsidRPr="00EC5B77">
        <w:rPr>
          <w:rStyle w:val="text"/>
          <w:rFonts w:ascii="Arial" w:hAnsi="Arial" w:cs="Arial"/>
          <w:color w:val="000000"/>
        </w:rPr>
        <w:t xml:space="preserve"> prostrate</w:t>
      </w:r>
      <w:r w:rsidRPr="00EC5B77">
        <w:rPr>
          <w:rStyle w:val="apple-converted-space"/>
          <w:rFonts w:ascii="Arial" w:eastAsia="Arial" w:hAnsi="Arial" w:cs="Arial"/>
          <w:color w:val="000000"/>
        </w:rPr>
        <w:t> </w:t>
      </w:r>
      <w:r w:rsidRPr="00EC5B77">
        <w:rPr>
          <w:rStyle w:val="text"/>
          <w:rFonts w:ascii="Arial" w:hAnsi="Arial" w:cs="Arial"/>
          <w:color w:val="000000"/>
        </w:rPr>
        <w:t>and cried,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—he is God! The</w:t>
      </w:r>
      <w:r w:rsidRPr="00EC5B77">
        <w:rPr>
          <w:rStyle w:val="apple-converted-space"/>
          <w:rFonts w:ascii="Arial" w:eastAsia="Arial" w:hAnsi="Arial" w:cs="Arial"/>
          <w:color w:val="000000"/>
        </w:rPr>
        <w:t> </w:t>
      </w:r>
      <w:r w:rsidRPr="00EC5B77">
        <w:rPr>
          <w:rStyle w:val="small-caps"/>
          <w:rFonts w:ascii="Arial" w:hAnsi="Arial" w:cs="Arial"/>
          <w:color w:val="000000"/>
        </w:rPr>
        <w:t>Lord</w:t>
      </w:r>
      <w:r w:rsidRPr="00EC5B77">
        <w:rPr>
          <w:rStyle w:val="text"/>
          <w:rFonts w:ascii="Arial" w:hAnsi="Arial" w:cs="Arial"/>
          <w:color w:val="000000"/>
        </w:rPr>
        <w:t>—he is God!”</w:t>
      </w:r>
    </w:p>
    <w:p w14:paraId="34E25AA3" w14:textId="7B957B2E" w:rsidR="004C7A48" w:rsidRPr="00EC5B77" w:rsidRDefault="004C7A48" w:rsidP="00EC5B77">
      <w:pPr>
        <w:spacing w:afterLines="0" w:line="240" w:lineRule="auto"/>
        <w:jc w:val="left"/>
        <w:rPr>
          <w:rFonts w:cs="Arial"/>
          <w:b/>
          <w:bCs/>
          <w:u w:val="single"/>
        </w:rPr>
      </w:pPr>
    </w:p>
    <w:p w14:paraId="5F3DE807" w14:textId="77777777" w:rsidR="00651985" w:rsidRPr="00EC5B77" w:rsidRDefault="00651985" w:rsidP="00EC5B77">
      <w:pPr>
        <w:spacing w:afterLines="0" w:line="240" w:lineRule="auto"/>
        <w:jc w:val="left"/>
        <w:rPr>
          <w:rFonts w:cs="Arial"/>
          <w:b/>
          <w:bCs/>
          <w:u w:val="single"/>
        </w:rPr>
      </w:pPr>
    </w:p>
    <w:p w14:paraId="35C69D44" w14:textId="1EA0281E" w:rsidR="00651985" w:rsidRDefault="00651985" w:rsidP="00EC5B77">
      <w:pPr>
        <w:pStyle w:val="NormalWeb"/>
        <w:spacing w:before="0" w:beforeAutospacing="0" w:after="0" w:afterAutospacing="0"/>
        <w:rPr>
          <w:rFonts w:ascii="Arial" w:hAnsi="Arial" w:cs="Arial"/>
          <w:color w:val="000000"/>
        </w:rPr>
      </w:pPr>
      <w:r w:rsidRPr="00EC5B77">
        <w:rPr>
          <w:rFonts w:ascii="Arial" w:hAnsi="Arial" w:cs="Arial"/>
          <w:b/>
          <w:bCs/>
          <w:u w:val="single"/>
        </w:rPr>
        <w:t>2 kings 1:9-</w:t>
      </w:r>
      <w:proofErr w:type="gramStart"/>
      <w:r w:rsidRPr="00EC5B77">
        <w:rPr>
          <w:rFonts w:ascii="Arial" w:hAnsi="Arial" w:cs="Arial"/>
          <w:b/>
          <w:bCs/>
          <w:u w:val="single"/>
        </w:rPr>
        <w:t xml:space="preserve">12  </w:t>
      </w:r>
      <w:r w:rsidRPr="00EC5B77">
        <w:rPr>
          <w:rFonts w:ascii="Arial" w:hAnsi="Arial" w:cs="Arial"/>
          <w:color w:val="000000"/>
        </w:rPr>
        <w:t>Then</w:t>
      </w:r>
      <w:proofErr w:type="gramEnd"/>
      <w:r w:rsidRPr="00EC5B77">
        <w:rPr>
          <w:rFonts w:ascii="Arial" w:hAnsi="Arial" w:cs="Arial"/>
          <w:color w:val="000000"/>
        </w:rPr>
        <w:t xml:space="preserve"> he sent to Elijah a captain with his company of fifty men. The captain went up to Elijah, who was sitting on the top of a hill, and said to him, “Man of God, the king says, ‘Come down!’”</w:t>
      </w:r>
    </w:p>
    <w:p w14:paraId="4E65C40D" w14:textId="77777777" w:rsidR="00EC5B77" w:rsidRPr="00EC5B77" w:rsidRDefault="00EC5B77" w:rsidP="00EC5B77">
      <w:pPr>
        <w:pStyle w:val="NormalWeb"/>
        <w:spacing w:before="0" w:beforeAutospacing="0" w:after="0" w:afterAutospacing="0"/>
        <w:rPr>
          <w:rFonts w:ascii="Arial" w:hAnsi="Arial" w:cs="Arial"/>
          <w:color w:val="000000"/>
        </w:rPr>
      </w:pPr>
    </w:p>
    <w:p w14:paraId="1F8C01DD" w14:textId="7D79B3FD" w:rsidR="00651985" w:rsidRDefault="00651985" w:rsidP="00EC5B77">
      <w:pPr>
        <w:spacing w:afterLines="0" w:line="240" w:lineRule="auto"/>
        <w:jc w:val="left"/>
        <w:rPr>
          <w:rFonts w:eastAsia="Times New Roman" w:cs="Arial"/>
          <w:kern w:val="0"/>
          <w:lang w:val="en-CA" w:eastAsia="en-US"/>
          <w14:ligatures w14:val="none"/>
        </w:rPr>
      </w:pPr>
      <w:r w:rsidRPr="00EC5B77">
        <w:rPr>
          <w:rFonts w:eastAsia="Times New Roman" w:cs="Arial"/>
          <w:kern w:val="0"/>
          <w:lang w:val="en-CA" w:eastAsia="en-US"/>
          <w14:ligatures w14:val="none"/>
        </w:rPr>
        <w:t>Elijah answered the captain, “If I am a man of God, may fire come down from heaven and consume you and your fifty men!” Then fire fell from heaven and consumed the captain and his men.</w:t>
      </w:r>
    </w:p>
    <w:p w14:paraId="41064E26" w14:textId="77777777" w:rsidR="00EC5B77" w:rsidRPr="00EC5B77" w:rsidRDefault="00EC5B77" w:rsidP="00EC5B77">
      <w:pPr>
        <w:spacing w:afterLines="0" w:line="240" w:lineRule="auto"/>
        <w:jc w:val="left"/>
        <w:rPr>
          <w:rFonts w:eastAsia="Times New Roman" w:cs="Arial"/>
          <w:kern w:val="0"/>
          <w:lang w:val="en-CA" w:eastAsia="en-US"/>
          <w14:ligatures w14:val="none"/>
        </w:rPr>
      </w:pPr>
    </w:p>
    <w:p w14:paraId="59302BB0" w14:textId="2C4757F3" w:rsidR="00651985" w:rsidRDefault="00651985" w:rsidP="00EC5B77">
      <w:pPr>
        <w:spacing w:afterLines="0" w:line="240" w:lineRule="auto"/>
        <w:jc w:val="left"/>
        <w:rPr>
          <w:rFonts w:eastAsia="Times New Roman" w:cs="Arial"/>
          <w:kern w:val="0"/>
          <w:lang w:val="en-CA" w:eastAsia="en-US"/>
          <w14:ligatures w14:val="none"/>
        </w:rPr>
      </w:pPr>
      <w:r w:rsidRPr="00EC5B77">
        <w:rPr>
          <w:rFonts w:eastAsia="Times New Roman" w:cs="Arial"/>
          <w:kern w:val="0"/>
          <w:lang w:val="en-CA" w:eastAsia="en-US"/>
          <w14:ligatures w14:val="none"/>
        </w:rPr>
        <w:t>At this the king sent to Elijah another captain with his fifty men. The captain said to him, “Man of God, this is what the king says, ‘Come down at once!’”</w:t>
      </w:r>
    </w:p>
    <w:p w14:paraId="1A5AB99D" w14:textId="77777777" w:rsidR="00EC5B77" w:rsidRPr="00EC5B77" w:rsidRDefault="00EC5B77" w:rsidP="00EC5B77">
      <w:pPr>
        <w:spacing w:afterLines="0" w:line="240" w:lineRule="auto"/>
        <w:jc w:val="left"/>
        <w:rPr>
          <w:rFonts w:eastAsia="Times New Roman" w:cs="Arial"/>
          <w:kern w:val="0"/>
          <w:lang w:val="en-CA" w:eastAsia="en-US"/>
          <w14:ligatures w14:val="none"/>
        </w:rPr>
      </w:pPr>
    </w:p>
    <w:p w14:paraId="2808E5D1" w14:textId="21F25CD7" w:rsidR="00651985" w:rsidRPr="00EC5B77" w:rsidRDefault="00651985" w:rsidP="00EC5B77">
      <w:pPr>
        <w:spacing w:afterLines="0" w:line="240" w:lineRule="auto"/>
        <w:jc w:val="left"/>
        <w:rPr>
          <w:rFonts w:eastAsia="Times New Roman" w:cs="Arial"/>
          <w:kern w:val="0"/>
          <w:lang w:val="en-CA" w:eastAsia="en-US"/>
          <w14:ligatures w14:val="none"/>
        </w:rPr>
      </w:pPr>
      <w:r w:rsidRPr="00EC5B77">
        <w:rPr>
          <w:rFonts w:eastAsia="Times New Roman" w:cs="Arial"/>
          <w:kern w:val="0"/>
          <w:lang w:val="en-CA" w:eastAsia="en-US"/>
          <w14:ligatures w14:val="none"/>
        </w:rPr>
        <w:t>“If I am a man of God,” Elijah replied, “may fire come down from heaven and consume you and your fifty men!” Then the fire of God fell from heaven and consumed him and his fifty men.</w:t>
      </w:r>
    </w:p>
    <w:p w14:paraId="1596729B" w14:textId="78654576" w:rsidR="00651985" w:rsidRPr="00EC5B77" w:rsidRDefault="00651985" w:rsidP="00EC5B77">
      <w:pPr>
        <w:spacing w:afterLines="0" w:line="240" w:lineRule="auto"/>
        <w:jc w:val="left"/>
        <w:rPr>
          <w:rFonts w:cs="Arial"/>
          <w:b/>
          <w:bCs/>
          <w:u w:val="single"/>
        </w:rPr>
      </w:pPr>
    </w:p>
    <w:p w14:paraId="1F7F7241" w14:textId="77777777" w:rsidR="007741FE" w:rsidRPr="00EC5B77" w:rsidRDefault="007741FE" w:rsidP="00EC5B77">
      <w:pPr>
        <w:spacing w:afterLines="0" w:line="240" w:lineRule="auto"/>
        <w:jc w:val="left"/>
        <w:rPr>
          <w:rFonts w:cs="Arial"/>
          <w:b/>
          <w:bCs/>
          <w:u w:val="single"/>
        </w:rPr>
      </w:pPr>
    </w:p>
    <w:p w14:paraId="2087A4E3" w14:textId="288E57E8" w:rsidR="007627AF" w:rsidRDefault="007627AF" w:rsidP="00EC5B77">
      <w:pPr>
        <w:spacing w:afterLines="0" w:line="240" w:lineRule="auto"/>
        <w:jc w:val="left"/>
        <w:rPr>
          <w:rFonts w:cs="Arial"/>
        </w:rPr>
      </w:pPr>
      <w:r w:rsidRPr="00EC5B77">
        <w:rPr>
          <w:rFonts w:cs="Arial"/>
          <w:b/>
          <w:bCs/>
          <w:u w:val="single"/>
        </w:rPr>
        <w:t>Daniel</w:t>
      </w:r>
      <w:r w:rsidRPr="00EC5B77">
        <w:rPr>
          <w:rFonts w:cs="Arial"/>
          <w:b/>
          <w:bCs/>
          <w:spacing w:val="-2"/>
          <w:u w:val="single"/>
        </w:rPr>
        <w:t xml:space="preserve"> </w:t>
      </w:r>
      <w:r w:rsidRPr="00EC5B77">
        <w:rPr>
          <w:rFonts w:cs="Arial"/>
          <w:b/>
          <w:bCs/>
          <w:u w:val="single"/>
        </w:rPr>
        <w:t>3:19-25</w:t>
      </w:r>
      <w:r w:rsidRPr="00EC5B77">
        <w:rPr>
          <w:rFonts w:cs="Arial"/>
          <w:b/>
          <w:bCs/>
          <w:spacing w:val="-5"/>
        </w:rPr>
        <w:t xml:space="preserve"> </w:t>
      </w:r>
      <w:r w:rsidRPr="00EC5B77">
        <w:rPr>
          <w:rFonts w:cs="Arial"/>
        </w:rPr>
        <w:t>Then</w:t>
      </w:r>
      <w:r w:rsidRPr="00EC5B77">
        <w:rPr>
          <w:rFonts w:cs="Arial"/>
          <w:spacing w:val="-5"/>
        </w:rPr>
        <w:t xml:space="preserve"> </w:t>
      </w:r>
      <w:r w:rsidRPr="00EC5B77">
        <w:rPr>
          <w:rFonts w:cs="Arial"/>
        </w:rPr>
        <w:t>Nebuchadnezzar was furious</w:t>
      </w:r>
      <w:r w:rsidRPr="00EC5B77">
        <w:rPr>
          <w:rFonts w:cs="Arial"/>
          <w:spacing w:val="-10"/>
        </w:rPr>
        <w:t xml:space="preserve"> </w:t>
      </w:r>
      <w:r w:rsidRPr="00EC5B77">
        <w:rPr>
          <w:rFonts w:cs="Arial"/>
        </w:rPr>
        <w:t>with</w:t>
      </w:r>
      <w:r w:rsidRPr="00EC5B77">
        <w:rPr>
          <w:rFonts w:cs="Arial"/>
          <w:spacing w:val="-6"/>
        </w:rPr>
        <w:t xml:space="preserve"> </w:t>
      </w:r>
      <w:r w:rsidRPr="00EC5B77">
        <w:rPr>
          <w:rFonts w:cs="Arial"/>
        </w:rPr>
        <w:t>Shadrach, Meshach</w:t>
      </w:r>
      <w:r w:rsidRPr="00EC5B77">
        <w:rPr>
          <w:rFonts w:cs="Arial"/>
          <w:spacing w:val="-5"/>
        </w:rPr>
        <w:t xml:space="preserve"> </w:t>
      </w:r>
      <w:r w:rsidRPr="00EC5B77">
        <w:rPr>
          <w:rFonts w:cs="Arial"/>
        </w:rPr>
        <w:t>and</w:t>
      </w:r>
      <w:r w:rsidRPr="00EC5B77">
        <w:rPr>
          <w:rFonts w:cs="Arial"/>
          <w:spacing w:val="-5"/>
        </w:rPr>
        <w:t xml:space="preserve"> </w:t>
      </w:r>
      <w:r w:rsidRPr="00EC5B77">
        <w:rPr>
          <w:rFonts w:cs="Arial"/>
        </w:rPr>
        <w:t>Abednego,</w:t>
      </w:r>
      <w:r w:rsidRPr="00EC5B77">
        <w:rPr>
          <w:rFonts w:cs="Arial"/>
          <w:spacing w:val="-13"/>
        </w:rPr>
        <w:t xml:space="preserve"> </w:t>
      </w:r>
      <w:r w:rsidRPr="00EC5B77">
        <w:rPr>
          <w:rFonts w:cs="Arial"/>
        </w:rPr>
        <w:t>and</w:t>
      </w:r>
      <w:r w:rsidRPr="00EC5B77">
        <w:rPr>
          <w:rFonts w:cs="Arial"/>
          <w:spacing w:val="-5"/>
        </w:rPr>
        <w:t xml:space="preserve"> </w:t>
      </w:r>
      <w:r w:rsidRPr="00EC5B77">
        <w:rPr>
          <w:rFonts w:cs="Arial"/>
        </w:rPr>
        <w:t>his attitude toward them changed. He ordered the furnace heated seven times hotter than usual and commanded some of the strongest soldiers in his army to tie up Shadrach, Meshach and Abednego and throw them</w:t>
      </w:r>
      <w:r w:rsidRPr="00EC5B77">
        <w:rPr>
          <w:rFonts w:cs="Arial"/>
          <w:spacing w:val="-4"/>
        </w:rPr>
        <w:t xml:space="preserve"> </w:t>
      </w:r>
      <w:r w:rsidRPr="00EC5B77">
        <w:rPr>
          <w:rFonts w:cs="Arial"/>
        </w:rPr>
        <w:t>into the</w:t>
      </w:r>
      <w:r w:rsidRPr="00EC5B77">
        <w:rPr>
          <w:rFonts w:cs="Arial"/>
          <w:spacing w:val="-2"/>
        </w:rPr>
        <w:t xml:space="preserve"> </w:t>
      </w:r>
      <w:r w:rsidRPr="00EC5B77">
        <w:rPr>
          <w:rFonts w:cs="Arial"/>
        </w:rPr>
        <w:t>blazing</w:t>
      </w:r>
      <w:r w:rsidRPr="00EC5B77">
        <w:rPr>
          <w:rFonts w:cs="Arial"/>
          <w:spacing w:val="-6"/>
        </w:rPr>
        <w:t xml:space="preserve"> </w:t>
      </w:r>
      <w:r w:rsidRPr="00EC5B77">
        <w:rPr>
          <w:rFonts w:cs="Arial"/>
        </w:rPr>
        <w:t>furnace.</w:t>
      </w:r>
      <w:r w:rsidRPr="00EC5B77">
        <w:rPr>
          <w:rFonts w:cs="Arial"/>
          <w:spacing w:val="80"/>
        </w:rPr>
        <w:t xml:space="preserve"> </w:t>
      </w:r>
      <w:proofErr w:type="gramStart"/>
      <w:r w:rsidRPr="00EC5B77">
        <w:rPr>
          <w:rFonts w:cs="Arial"/>
        </w:rPr>
        <w:t>So</w:t>
      </w:r>
      <w:proofErr w:type="gramEnd"/>
      <w:r w:rsidRPr="00EC5B77">
        <w:rPr>
          <w:rFonts w:cs="Arial"/>
        </w:rPr>
        <w:t xml:space="preserve"> these men, wearing their robes, trousers, turbans and other clothes, were</w:t>
      </w:r>
      <w:r w:rsidRPr="00EC5B77">
        <w:rPr>
          <w:rFonts w:cs="Arial"/>
          <w:spacing w:val="-3"/>
        </w:rPr>
        <w:t xml:space="preserve"> </w:t>
      </w:r>
      <w:r w:rsidRPr="00EC5B77">
        <w:rPr>
          <w:rFonts w:cs="Arial"/>
        </w:rPr>
        <w:t>bound and thrown into the blazing furnace.</w:t>
      </w:r>
      <w:r w:rsidRPr="00EC5B77">
        <w:rPr>
          <w:rFonts w:cs="Arial"/>
          <w:spacing w:val="80"/>
        </w:rPr>
        <w:t xml:space="preserve"> </w:t>
      </w:r>
      <w:r w:rsidRPr="00EC5B77">
        <w:rPr>
          <w:rFonts w:cs="Arial"/>
        </w:rPr>
        <w:t>The</w:t>
      </w:r>
      <w:r w:rsidRPr="00EC5B77">
        <w:rPr>
          <w:rFonts w:cs="Arial"/>
          <w:spacing w:val="-3"/>
        </w:rPr>
        <w:t xml:space="preserve"> </w:t>
      </w:r>
      <w:r w:rsidRPr="00EC5B77">
        <w:rPr>
          <w:rFonts w:cs="Arial"/>
        </w:rPr>
        <w:t>king’s</w:t>
      </w:r>
      <w:r w:rsidRPr="00EC5B77">
        <w:rPr>
          <w:rFonts w:cs="Arial"/>
          <w:spacing w:val="-4"/>
        </w:rPr>
        <w:t xml:space="preserve"> </w:t>
      </w:r>
      <w:r w:rsidRPr="00EC5B77">
        <w:rPr>
          <w:rFonts w:cs="Arial"/>
        </w:rPr>
        <w:t>command was so urgent and</w:t>
      </w:r>
      <w:r w:rsidRPr="00EC5B77">
        <w:rPr>
          <w:rFonts w:cs="Arial"/>
          <w:spacing w:val="-2"/>
        </w:rPr>
        <w:t xml:space="preserve"> </w:t>
      </w:r>
      <w:r w:rsidRPr="00EC5B77">
        <w:rPr>
          <w:rFonts w:cs="Arial"/>
        </w:rPr>
        <w:t>the</w:t>
      </w:r>
      <w:r w:rsidRPr="00EC5B77">
        <w:rPr>
          <w:rFonts w:cs="Arial"/>
          <w:spacing w:val="-6"/>
        </w:rPr>
        <w:t xml:space="preserve"> </w:t>
      </w:r>
      <w:r w:rsidRPr="00EC5B77">
        <w:rPr>
          <w:rFonts w:cs="Arial"/>
        </w:rPr>
        <w:t>furnace</w:t>
      </w:r>
      <w:r w:rsidRPr="00EC5B77">
        <w:rPr>
          <w:rFonts w:cs="Arial"/>
          <w:spacing w:val="-6"/>
        </w:rPr>
        <w:t xml:space="preserve"> </w:t>
      </w:r>
      <w:r w:rsidRPr="00EC5B77">
        <w:rPr>
          <w:rFonts w:cs="Arial"/>
        </w:rPr>
        <w:t>so</w:t>
      </w:r>
      <w:r w:rsidRPr="00EC5B77">
        <w:rPr>
          <w:rFonts w:cs="Arial"/>
          <w:spacing w:val="-3"/>
        </w:rPr>
        <w:t xml:space="preserve"> </w:t>
      </w:r>
      <w:r w:rsidRPr="00EC5B77">
        <w:rPr>
          <w:rFonts w:cs="Arial"/>
        </w:rPr>
        <w:t>hot that the flames of</w:t>
      </w:r>
      <w:r w:rsidRPr="00EC5B77">
        <w:rPr>
          <w:rFonts w:cs="Arial"/>
          <w:spacing w:val="-3"/>
        </w:rPr>
        <w:t xml:space="preserve"> </w:t>
      </w:r>
      <w:r w:rsidRPr="00EC5B77">
        <w:rPr>
          <w:rFonts w:cs="Arial"/>
        </w:rPr>
        <w:t>the</w:t>
      </w:r>
      <w:r w:rsidRPr="00EC5B77">
        <w:rPr>
          <w:rFonts w:cs="Arial"/>
          <w:spacing w:val="-6"/>
        </w:rPr>
        <w:t xml:space="preserve"> </w:t>
      </w:r>
      <w:r w:rsidRPr="00EC5B77">
        <w:rPr>
          <w:rFonts w:cs="Arial"/>
        </w:rPr>
        <w:t>fire</w:t>
      </w:r>
      <w:r w:rsidRPr="00EC5B77">
        <w:rPr>
          <w:rFonts w:cs="Arial"/>
          <w:spacing w:val="-6"/>
        </w:rPr>
        <w:t xml:space="preserve"> </w:t>
      </w:r>
      <w:r w:rsidRPr="00EC5B77">
        <w:rPr>
          <w:rFonts w:cs="Arial"/>
        </w:rPr>
        <w:t>killed</w:t>
      </w:r>
      <w:r w:rsidRPr="00EC5B77">
        <w:rPr>
          <w:rFonts w:cs="Arial"/>
          <w:spacing w:val="-2"/>
        </w:rPr>
        <w:t xml:space="preserve"> </w:t>
      </w:r>
      <w:r w:rsidRPr="00EC5B77">
        <w:rPr>
          <w:rFonts w:cs="Arial"/>
        </w:rPr>
        <w:t>the</w:t>
      </w:r>
      <w:r w:rsidRPr="00EC5B77">
        <w:rPr>
          <w:rFonts w:cs="Arial"/>
          <w:spacing w:val="-6"/>
        </w:rPr>
        <w:t xml:space="preserve"> </w:t>
      </w:r>
      <w:r w:rsidRPr="00EC5B77">
        <w:rPr>
          <w:rFonts w:cs="Arial"/>
        </w:rPr>
        <w:t>soldiers who</w:t>
      </w:r>
      <w:r w:rsidRPr="00EC5B77">
        <w:rPr>
          <w:rFonts w:cs="Arial"/>
          <w:spacing w:val="-3"/>
        </w:rPr>
        <w:t xml:space="preserve"> </w:t>
      </w:r>
      <w:r w:rsidRPr="00EC5B77">
        <w:rPr>
          <w:rFonts w:cs="Arial"/>
        </w:rPr>
        <w:t>took</w:t>
      </w:r>
      <w:r w:rsidRPr="00EC5B77">
        <w:rPr>
          <w:rFonts w:cs="Arial"/>
          <w:spacing w:val="-3"/>
        </w:rPr>
        <w:t xml:space="preserve"> </w:t>
      </w:r>
      <w:r w:rsidRPr="00EC5B77">
        <w:rPr>
          <w:rFonts w:cs="Arial"/>
        </w:rPr>
        <w:t>up</w:t>
      </w:r>
      <w:r w:rsidRPr="00EC5B77">
        <w:rPr>
          <w:rFonts w:cs="Arial"/>
          <w:spacing w:val="-2"/>
        </w:rPr>
        <w:t xml:space="preserve"> </w:t>
      </w:r>
      <w:r w:rsidRPr="00EC5B77">
        <w:rPr>
          <w:rFonts w:cs="Arial"/>
        </w:rPr>
        <w:t>Shadrach, Meshach and Abednego,</w:t>
      </w:r>
      <w:r w:rsidR="00EC5B77">
        <w:rPr>
          <w:rFonts w:cs="Arial"/>
          <w:spacing w:val="80"/>
        </w:rPr>
        <w:t xml:space="preserve"> </w:t>
      </w:r>
      <w:r w:rsidRPr="00EC5B77">
        <w:rPr>
          <w:rFonts w:cs="Arial"/>
        </w:rPr>
        <w:t>and these three men,</w:t>
      </w:r>
      <w:r w:rsidRPr="00EC5B77">
        <w:rPr>
          <w:rFonts w:cs="Arial"/>
          <w:spacing w:val="-1"/>
        </w:rPr>
        <w:t xml:space="preserve"> </w:t>
      </w:r>
      <w:r w:rsidRPr="00EC5B77">
        <w:rPr>
          <w:rFonts w:cs="Arial"/>
        </w:rPr>
        <w:t>firmly tied, fell into the blazing</w:t>
      </w:r>
      <w:r w:rsidRPr="00EC5B77">
        <w:rPr>
          <w:rFonts w:cs="Arial"/>
          <w:spacing w:val="-1"/>
        </w:rPr>
        <w:t xml:space="preserve"> </w:t>
      </w:r>
      <w:r w:rsidRPr="00EC5B77">
        <w:rPr>
          <w:rFonts w:cs="Arial"/>
        </w:rPr>
        <w:t>furnace.</w:t>
      </w:r>
    </w:p>
    <w:p w14:paraId="0DBDE359" w14:textId="77777777" w:rsidR="00EC5B77" w:rsidRPr="00EC5B77" w:rsidRDefault="00EC5B77" w:rsidP="00EC5B77">
      <w:pPr>
        <w:spacing w:afterLines="0" w:line="240" w:lineRule="auto"/>
        <w:jc w:val="left"/>
        <w:rPr>
          <w:rFonts w:cs="Arial"/>
        </w:rPr>
      </w:pPr>
    </w:p>
    <w:p w14:paraId="0ECD51F0" w14:textId="77777777" w:rsidR="007627AF" w:rsidRPr="00EC5B77" w:rsidRDefault="007627AF" w:rsidP="00EC5B77">
      <w:pPr>
        <w:spacing w:afterLines="0" w:line="240" w:lineRule="auto"/>
        <w:jc w:val="left"/>
        <w:rPr>
          <w:rFonts w:cs="Arial"/>
        </w:rPr>
      </w:pPr>
      <w:r w:rsidRPr="00EC5B77">
        <w:rPr>
          <w:rFonts w:cs="Arial"/>
        </w:rPr>
        <w:t>Then</w:t>
      </w:r>
      <w:r w:rsidRPr="00EC5B77">
        <w:rPr>
          <w:rFonts w:cs="Arial"/>
          <w:spacing w:val="-12"/>
        </w:rPr>
        <w:t xml:space="preserve"> </w:t>
      </w:r>
      <w:r w:rsidRPr="00EC5B77">
        <w:rPr>
          <w:rFonts w:cs="Arial"/>
        </w:rPr>
        <w:t>King</w:t>
      </w:r>
      <w:r w:rsidRPr="00EC5B77">
        <w:rPr>
          <w:rFonts w:cs="Arial"/>
          <w:spacing w:val="-5"/>
        </w:rPr>
        <w:t xml:space="preserve"> </w:t>
      </w:r>
      <w:r w:rsidRPr="00EC5B77">
        <w:rPr>
          <w:rFonts w:cs="Arial"/>
        </w:rPr>
        <w:t>Nebuchadnezzar</w:t>
      </w:r>
      <w:r w:rsidRPr="00EC5B77">
        <w:rPr>
          <w:rFonts w:cs="Arial"/>
          <w:spacing w:val="-13"/>
        </w:rPr>
        <w:t xml:space="preserve"> </w:t>
      </w:r>
      <w:r w:rsidRPr="00EC5B77">
        <w:rPr>
          <w:rFonts w:cs="Arial"/>
        </w:rPr>
        <w:t>leaped</w:t>
      </w:r>
      <w:r w:rsidRPr="00EC5B77">
        <w:rPr>
          <w:rFonts w:cs="Arial"/>
          <w:spacing w:val="-12"/>
        </w:rPr>
        <w:t xml:space="preserve"> </w:t>
      </w:r>
      <w:r w:rsidRPr="00EC5B77">
        <w:rPr>
          <w:rFonts w:cs="Arial"/>
        </w:rPr>
        <w:t>to</w:t>
      </w:r>
      <w:r w:rsidRPr="00EC5B77">
        <w:rPr>
          <w:rFonts w:cs="Arial"/>
          <w:spacing w:val="-12"/>
        </w:rPr>
        <w:t xml:space="preserve"> </w:t>
      </w:r>
      <w:r w:rsidRPr="00EC5B77">
        <w:rPr>
          <w:rFonts w:cs="Arial"/>
        </w:rPr>
        <w:t>his</w:t>
      </w:r>
      <w:r w:rsidRPr="00EC5B77">
        <w:rPr>
          <w:rFonts w:cs="Arial"/>
          <w:spacing w:val="-16"/>
        </w:rPr>
        <w:t xml:space="preserve"> </w:t>
      </w:r>
      <w:r w:rsidRPr="00EC5B77">
        <w:rPr>
          <w:rFonts w:cs="Arial"/>
        </w:rPr>
        <w:t>feet</w:t>
      </w:r>
      <w:r w:rsidRPr="00EC5B77">
        <w:rPr>
          <w:rFonts w:cs="Arial"/>
          <w:spacing w:val="-9"/>
        </w:rPr>
        <w:t xml:space="preserve"> </w:t>
      </w:r>
      <w:r w:rsidRPr="00EC5B77">
        <w:rPr>
          <w:rFonts w:cs="Arial"/>
        </w:rPr>
        <w:t>in</w:t>
      </w:r>
      <w:r w:rsidRPr="00EC5B77">
        <w:rPr>
          <w:rFonts w:cs="Arial"/>
          <w:spacing w:val="-12"/>
        </w:rPr>
        <w:t xml:space="preserve"> </w:t>
      </w:r>
      <w:r w:rsidRPr="00EC5B77">
        <w:rPr>
          <w:rFonts w:cs="Arial"/>
        </w:rPr>
        <w:t>amazement</w:t>
      </w:r>
      <w:r w:rsidRPr="00EC5B77">
        <w:rPr>
          <w:rFonts w:cs="Arial"/>
          <w:spacing w:val="-9"/>
        </w:rPr>
        <w:t xml:space="preserve"> </w:t>
      </w:r>
      <w:r w:rsidRPr="00EC5B77">
        <w:rPr>
          <w:rFonts w:cs="Arial"/>
        </w:rPr>
        <w:t>and</w:t>
      </w:r>
      <w:r w:rsidRPr="00EC5B77">
        <w:rPr>
          <w:rFonts w:cs="Arial"/>
          <w:spacing w:val="-12"/>
        </w:rPr>
        <w:t xml:space="preserve"> </w:t>
      </w:r>
      <w:r w:rsidRPr="00EC5B77">
        <w:rPr>
          <w:rFonts w:cs="Arial"/>
        </w:rPr>
        <w:t>asked</w:t>
      </w:r>
      <w:r w:rsidRPr="00EC5B77">
        <w:rPr>
          <w:rFonts w:cs="Arial"/>
          <w:spacing w:val="-11"/>
        </w:rPr>
        <w:t xml:space="preserve"> </w:t>
      </w:r>
      <w:r w:rsidRPr="00EC5B77">
        <w:rPr>
          <w:rFonts w:cs="Arial"/>
        </w:rPr>
        <w:t>his</w:t>
      </w:r>
      <w:r w:rsidRPr="00EC5B77">
        <w:rPr>
          <w:rFonts w:cs="Arial"/>
          <w:spacing w:val="-3"/>
        </w:rPr>
        <w:t xml:space="preserve"> </w:t>
      </w:r>
      <w:r w:rsidRPr="00EC5B77">
        <w:rPr>
          <w:rFonts w:cs="Arial"/>
        </w:rPr>
        <w:t>advisers,</w:t>
      </w:r>
      <w:r w:rsidRPr="00EC5B77">
        <w:rPr>
          <w:rFonts w:cs="Arial"/>
          <w:spacing w:val="-5"/>
        </w:rPr>
        <w:t xml:space="preserve"> </w:t>
      </w:r>
      <w:r w:rsidRPr="00EC5B77">
        <w:rPr>
          <w:rFonts w:cs="Arial"/>
        </w:rPr>
        <w:t>“Weren’t</w:t>
      </w:r>
      <w:r w:rsidRPr="00EC5B77">
        <w:rPr>
          <w:rFonts w:cs="Arial"/>
          <w:spacing w:val="-10"/>
        </w:rPr>
        <w:t xml:space="preserve"> </w:t>
      </w:r>
      <w:r w:rsidRPr="00EC5B77">
        <w:rPr>
          <w:rFonts w:cs="Arial"/>
          <w:spacing w:val="-2"/>
        </w:rPr>
        <w:t>there</w:t>
      </w:r>
      <w:r w:rsidRPr="00EC5B77">
        <w:rPr>
          <w:rFonts w:cs="Arial"/>
        </w:rPr>
        <w:t xml:space="preserve"> three</w:t>
      </w:r>
      <w:r w:rsidRPr="00EC5B77">
        <w:rPr>
          <w:rFonts w:cs="Arial"/>
          <w:spacing w:val="3"/>
        </w:rPr>
        <w:t xml:space="preserve"> </w:t>
      </w:r>
      <w:r w:rsidRPr="00EC5B77">
        <w:rPr>
          <w:rFonts w:cs="Arial"/>
        </w:rPr>
        <w:t>men</w:t>
      </w:r>
      <w:r w:rsidRPr="00EC5B77">
        <w:rPr>
          <w:rFonts w:cs="Arial"/>
          <w:spacing w:val="-7"/>
        </w:rPr>
        <w:t xml:space="preserve"> </w:t>
      </w:r>
      <w:r w:rsidRPr="00EC5B77">
        <w:rPr>
          <w:rFonts w:cs="Arial"/>
        </w:rPr>
        <w:t>that</w:t>
      </w:r>
      <w:r w:rsidRPr="00EC5B77">
        <w:rPr>
          <w:rFonts w:cs="Arial"/>
          <w:spacing w:val="-4"/>
        </w:rPr>
        <w:t xml:space="preserve"> </w:t>
      </w:r>
      <w:r w:rsidRPr="00EC5B77">
        <w:rPr>
          <w:rFonts w:cs="Arial"/>
        </w:rPr>
        <w:t>we</w:t>
      </w:r>
      <w:r w:rsidRPr="00EC5B77">
        <w:rPr>
          <w:rFonts w:cs="Arial"/>
          <w:spacing w:val="-11"/>
        </w:rPr>
        <w:t xml:space="preserve"> </w:t>
      </w:r>
      <w:r w:rsidRPr="00EC5B77">
        <w:rPr>
          <w:rFonts w:cs="Arial"/>
        </w:rPr>
        <w:t>tied</w:t>
      </w:r>
      <w:r w:rsidRPr="00EC5B77">
        <w:rPr>
          <w:rFonts w:cs="Arial"/>
          <w:spacing w:val="-7"/>
        </w:rPr>
        <w:t xml:space="preserve"> </w:t>
      </w:r>
      <w:r w:rsidRPr="00EC5B77">
        <w:rPr>
          <w:rFonts w:cs="Arial"/>
        </w:rPr>
        <w:t>up</w:t>
      </w:r>
      <w:r w:rsidRPr="00EC5B77">
        <w:rPr>
          <w:rFonts w:cs="Arial"/>
          <w:spacing w:val="-7"/>
        </w:rPr>
        <w:t xml:space="preserve"> </w:t>
      </w:r>
      <w:r w:rsidRPr="00EC5B77">
        <w:rPr>
          <w:rFonts w:cs="Arial"/>
        </w:rPr>
        <w:t>and</w:t>
      </w:r>
      <w:r w:rsidRPr="00EC5B77">
        <w:rPr>
          <w:rFonts w:cs="Arial"/>
          <w:spacing w:val="-6"/>
        </w:rPr>
        <w:t xml:space="preserve"> </w:t>
      </w:r>
      <w:r w:rsidRPr="00EC5B77">
        <w:rPr>
          <w:rFonts w:cs="Arial"/>
        </w:rPr>
        <w:t>threw</w:t>
      </w:r>
      <w:r w:rsidRPr="00EC5B77">
        <w:rPr>
          <w:rFonts w:cs="Arial"/>
          <w:spacing w:val="-9"/>
        </w:rPr>
        <w:t xml:space="preserve"> </w:t>
      </w:r>
      <w:r w:rsidRPr="00EC5B77">
        <w:rPr>
          <w:rFonts w:cs="Arial"/>
        </w:rPr>
        <w:t>into</w:t>
      </w:r>
      <w:r w:rsidRPr="00EC5B77">
        <w:rPr>
          <w:rFonts w:cs="Arial"/>
          <w:spacing w:val="-8"/>
        </w:rPr>
        <w:t xml:space="preserve"> </w:t>
      </w:r>
      <w:r w:rsidRPr="00EC5B77">
        <w:rPr>
          <w:rFonts w:cs="Arial"/>
        </w:rPr>
        <w:t>the</w:t>
      </w:r>
      <w:r w:rsidRPr="00EC5B77">
        <w:rPr>
          <w:rFonts w:cs="Arial"/>
          <w:spacing w:val="2"/>
        </w:rPr>
        <w:t xml:space="preserve"> </w:t>
      </w:r>
      <w:r w:rsidRPr="00EC5B77">
        <w:rPr>
          <w:rFonts w:cs="Arial"/>
          <w:spacing w:val="-2"/>
        </w:rPr>
        <w:t>fire?”</w:t>
      </w:r>
    </w:p>
    <w:p w14:paraId="75CD23E0" w14:textId="77777777" w:rsidR="007627AF" w:rsidRPr="00EC5B77" w:rsidRDefault="007627AF" w:rsidP="00EC5B77">
      <w:pPr>
        <w:spacing w:afterLines="0" w:line="240" w:lineRule="auto"/>
        <w:jc w:val="left"/>
        <w:rPr>
          <w:rFonts w:cs="Arial"/>
        </w:rPr>
      </w:pPr>
      <w:r w:rsidRPr="00EC5B77">
        <w:rPr>
          <w:rFonts w:cs="Arial"/>
        </w:rPr>
        <w:t>They</w:t>
      </w:r>
      <w:r w:rsidRPr="00EC5B77">
        <w:rPr>
          <w:rFonts w:cs="Arial"/>
          <w:spacing w:val="-23"/>
        </w:rPr>
        <w:t xml:space="preserve"> </w:t>
      </w:r>
      <w:r w:rsidRPr="00EC5B77">
        <w:rPr>
          <w:rFonts w:cs="Arial"/>
        </w:rPr>
        <w:t>replied,</w:t>
      </w:r>
      <w:r w:rsidRPr="00EC5B77">
        <w:rPr>
          <w:rFonts w:cs="Arial"/>
          <w:spacing w:val="-23"/>
        </w:rPr>
        <w:t xml:space="preserve"> </w:t>
      </w:r>
      <w:r w:rsidRPr="00EC5B77">
        <w:rPr>
          <w:rFonts w:cs="Arial"/>
        </w:rPr>
        <w:t>“Certainly,</w:t>
      </w:r>
      <w:r w:rsidRPr="00EC5B77">
        <w:rPr>
          <w:rFonts w:cs="Arial"/>
          <w:spacing w:val="-22"/>
        </w:rPr>
        <w:t xml:space="preserve"> </w:t>
      </w:r>
      <w:r w:rsidRPr="00EC5B77">
        <w:rPr>
          <w:rFonts w:cs="Arial"/>
        </w:rPr>
        <w:t>Your</w:t>
      </w:r>
      <w:r w:rsidRPr="00EC5B77">
        <w:rPr>
          <w:rFonts w:cs="Arial"/>
          <w:spacing w:val="-21"/>
        </w:rPr>
        <w:t xml:space="preserve"> </w:t>
      </w:r>
      <w:r w:rsidRPr="00EC5B77">
        <w:rPr>
          <w:rFonts w:cs="Arial"/>
          <w:spacing w:val="-2"/>
        </w:rPr>
        <w:t>Majesty.”</w:t>
      </w:r>
    </w:p>
    <w:p w14:paraId="6F375B12" w14:textId="73079F84" w:rsidR="00B514C3" w:rsidRPr="00EC5B77" w:rsidRDefault="007627AF" w:rsidP="00EC5B77">
      <w:pPr>
        <w:spacing w:afterLines="0" w:line="240" w:lineRule="auto"/>
        <w:jc w:val="left"/>
        <w:rPr>
          <w:rFonts w:cs="Arial"/>
          <w:spacing w:val="-2"/>
        </w:rPr>
      </w:pPr>
      <w:r w:rsidRPr="00EC5B77">
        <w:rPr>
          <w:rFonts w:cs="Arial"/>
        </w:rPr>
        <w:lastRenderedPageBreak/>
        <w:t>He</w:t>
      </w:r>
      <w:r w:rsidRPr="00EC5B77">
        <w:rPr>
          <w:rFonts w:cs="Arial"/>
          <w:spacing w:val="-9"/>
        </w:rPr>
        <w:t xml:space="preserve"> </w:t>
      </w:r>
      <w:r w:rsidRPr="00EC5B77">
        <w:rPr>
          <w:rFonts w:cs="Arial"/>
        </w:rPr>
        <w:t>said,</w:t>
      </w:r>
      <w:r w:rsidRPr="00EC5B77">
        <w:rPr>
          <w:rFonts w:cs="Arial"/>
          <w:spacing w:val="-12"/>
        </w:rPr>
        <w:t xml:space="preserve"> </w:t>
      </w:r>
      <w:r w:rsidRPr="00EC5B77">
        <w:rPr>
          <w:rFonts w:cs="Arial"/>
        </w:rPr>
        <w:t>“Look!</w:t>
      </w:r>
      <w:r w:rsidRPr="00EC5B77">
        <w:rPr>
          <w:rFonts w:cs="Arial"/>
          <w:spacing w:val="-14"/>
        </w:rPr>
        <w:t xml:space="preserve"> </w:t>
      </w:r>
      <w:r w:rsidRPr="00EC5B77">
        <w:rPr>
          <w:rFonts w:cs="Arial"/>
        </w:rPr>
        <w:t>I</w:t>
      </w:r>
      <w:r w:rsidRPr="00EC5B77">
        <w:rPr>
          <w:rFonts w:cs="Arial"/>
          <w:spacing w:val="2"/>
        </w:rPr>
        <w:t xml:space="preserve"> </w:t>
      </w:r>
      <w:r w:rsidRPr="00EC5B77">
        <w:rPr>
          <w:rFonts w:cs="Arial"/>
        </w:rPr>
        <w:t>see</w:t>
      </w:r>
      <w:r w:rsidRPr="00EC5B77">
        <w:rPr>
          <w:rFonts w:cs="Arial"/>
          <w:spacing w:val="-9"/>
        </w:rPr>
        <w:t xml:space="preserve"> </w:t>
      </w:r>
      <w:r w:rsidRPr="00EC5B77">
        <w:rPr>
          <w:rFonts w:cs="Arial"/>
        </w:rPr>
        <w:t>four</w:t>
      </w:r>
      <w:r w:rsidRPr="00EC5B77">
        <w:rPr>
          <w:rFonts w:cs="Arial"/>
          <w:spacing w:val="-7"/>
        </w:rPr>
        <w:t xml:space="preserve"> </w:t>
      </w:r>
      <w:r w:rsidRPr="00EC5B77">
        <w:rPr>
          <w:rFonts w:cs="Arial"/>
        </w:rPr>
        <w:t>men</w:t>
      </w:r>
      <w:r w:rsidRPr="00EC5B77">
        <w:rPr>
          <w:rFonts w:cs="Arial"/>
          <w:spacing w:val="-5"/>
        </w:rPr>
        <w:t xml:space="preserve"> </w:t>
      </w:r>
      <w:r w:rsidRPr="00EC5B77">
        <w:rPr>
          <w:rFonts w:cs="Arial"/>
        </w:rPr>
        <w:t>walking</w:t>
      </w:r>
      <w:r w:rsidRPr="00EC5B77">
        <w:rPr>
          <w:rFonts w:cs="Arial"/>
          <w:spacing w:val="-12"/>
        </w:rPr>
        <w:t xml:space="preserve"> </w:t>
      </w:r>
      <w:r w:rsidRPr="00EC5B77">
        <w:rPr>
          <w:rFonts w:cs="Arial"/>
        </w:rPr>
        <w:t>around</w:t>
      </w:r>
      <w:r w:rsidRPr="00EC5B77">
        <w:rPr>
          <w:rFonts w:cs="Arial"/>
          <w:spacing w:val="-5"/>
        </w:rPr>
        <w:t xml:space="preserve"> </w:t>
      </w:r>
      <w:r w:rsidRPr="00EC5B77">
        <w:rPr>
          <w:rFonts w:cs="Arial"/>
        </w:rPr>
        <w:t>in</w:t>
      </w:r>
      <w:r w:rsidRPr="00EC5B77">
        <w:rPr>
          <w:rFonts w:cs="Arial"/>
          <w:spacing w:val="-4"/>
        </w:rPr>
        <w:t xml:space="preserve"> </w:t>
      </w:r>
      <w:r w:rsidRPr="00EC5B77">
        <w:rPr>
          <w:rFonts w:cs="Arial"/>
        </w:rPr>
        <w:t>the</w:t>
      </w:r>
      <w:r w:rsidRPr="00EC5B77">
        <w:rPr>
          <w:rFonts w:cs="Arial"/>
          <w:spacing w:val="6"/>
        </w:rPr>
        <w:t xml:space="preserve"> </w:t>
      </w:r>
      <w:r w:rsidRPr="00EC5B77">
        <w:rPr>
          <w:rFonts w:cs="Arial"/>
        </w:rPr>
        <w:t>fire,</w:t>
      </w:r>
      <w:r w:rsidRPr="00EC5B77">
        <w:rPr>
          <w:rFonts w:cs="Arial"/>
          <w:spacing w:val="3"/>
        </w:rPr>
        <w:t xml:space="preserve"> </w:t>
      </w:r>
      <w:r w:rsidRPr="00EC5B77">
        <w:rPr>
          <w:rFonts w:cs="Arial"/>
        </w:rPr>
        <w:t>unbound</w:t>
      </w:r>
      <w:r w:rsidRPr="00EC5B77">
        <w:rPr>
          <w:rFonts w:cs="Arial"/>
          <w:spacing w:val="-5"/>
        </w:rPr>
        <w:t xml:space="preserve"> </w:t>
      </w:r>
      <w:r w:rsidRPr="00EC5B77">
        <w:rPr>
          <w:rFonts w:cs="Arial"/>
        </w:rPr>
        <w:t>and</w:t>
      </w:r>
      <w:r w:rsidRPr="00EC5B77">
        <w:rPr>
          <w:rFonts w:cs="Arial"/>
          <w:spacing w:val="-4"/>
        </w:rPr>
        <w:t xml:space="preserve"> </w:t>
      </w:r>
      <w:r w:rsidRPr="00EC5B77">
        <w:rPr>
          <w:rFonts w:cs="Arial"/>
        </w:rPr>
        <w:t>unharmed,</w:t>
      </w:r>
      <w:r w:rsidRPr="00EC5B77">
        <w:rPr>
          <w:rFonts w:cs="Arial"/>
          <w:spacing w:val="-13"/>
        </w:rPr>
        <w:t xml:space="preserve"> </w:t>
      </w:r>
      <w:r w:rsidRPr="00EC5B77">
        <w:rPr>
          <w:rFonts w:cs="Arial"/>
        </w:rPr>
        <w:t>and</w:t>
      </w:r>
      <w:r w:rsidRPr="00EC5B77">
        <w:rPr>
          <w:rFonts w:cs="Arial"/>
          <w:spacing w:val="-4"/>
        </w:rPr>
        <w:t xml:space="preserve"> </w:t>
      </w:r>
      <w:r w:rsidRPr="00EC5B77">
        <w:rPr>
          <w:rFonts w:cs="Arial"/>
        </w:rPr>
        <w:t>the</w:t>
      </w:r>
      <w:r w:rsidRPr="00EC5B77">
        <w:rPr>
          <w:rFonts w:cs="Arial"/>
          <w:spacing w:val="-9"/>
        </w:rPr>
        <w:t xml:space="preserve"> </w:t>
      </w:r>
      <w:r w:rsidRPr="00EC5B77">
        <w:rPr>
          <w:rFonts w:cs="Arial"/>
          <w:spacing w:val="-2"/>
        </w:rPr>
        <w:t>fourth</w:t>
      </w:r>
      <w:r w:rsidRPr="00EC5B77">
        <w:rPr>
          <w:rFonts w:cs="Arial"/>
        </w:rPr>
        <w:t xml:space="preserve"> looks like</w:t>
      </w:r>
      <w:r w:rsidRPr="00EC5B77">
        <w:rPr>
          <w:rFonts w:cs="Arial"/>
          <w:spacing w:val="1"/>
        </w:rPr>
        <w:t xml:space="preserve"> </w:t>
      </w:r>
      <w:r w:rsidRPr="00EC5B77">
        <w:rPr>
          <w:rFonts w:cs="Arial"/>
        </w:rPr>
        <w:t>a</w:t>
      </w:r>
      <w:r w:rsidRPr="00EC5B77">
        <w:rPr>
          <w:rFonts w:cs="Arial"/>
          <w:spacing w:val="-19"/>
        </w:rPr>
        <w:t xml:space="preserve"> </w:t>
      </w:r>
      <w:r w:rsidRPr="00EC5B77">
        <w:rPr>
          <w:rFonts w:cs="Arial"/>
        </w:rPr>
        <w:t>son</w:t>
      </w:r>
      <w:r w:rsidRPr="00EC5B77">
        <w:rPr>
          <w:rFonts w:cs="Arial"/>
          <w:spacing w:val="-8"/>
        </w:rPr>
        <w:t xml:space="preserve"> </w:t>
      </w:r>
      <w:r w:rsidRPr="00EC5B77">
        <w:rPr>
          <w:rFonts w:cs="Arial"/>
        </w:rPr>
        <w:t>of</w:t>
      </w:r>
      <w:r w:rsidRPr="00EC5B77">
        <w:rPr>
          <w:rFonts w:cs="Arial"/>
          <w:spacing w:val="-10"/>
        </w:rPr>
        <w:t xml:space="preserve"> </w:t>
      </w:r>
      <w:r w:rsidRPr="00EC5B77">
        <w:rPr>
          <w:rFonts w:cs="Arial"/>
        </w:rPr>
        <w:t>the</w:t>
      </w:r>
      <w:r w:rsidRPr="00EC5B77">
        <w:rPr>
          <w:rFonts w:cs="Arial"/>
          <w:spacing w:val="-12"/>
        </w:rPr>
        <w:t xml:space="preserve"> </w:t>
      </w:r>
      <w:r w:rsidRPr="00EC5B77">
        <w:rPr>
          <w:rFonts w:cs="Arial"/>
          <w:spacing w:val="-2"/>
        </w:rPr>
        <w:t>gods.”</w:t>
      </w:r>
    </w:p>
    <w:p w14:paraId="44665AE7" w14:textId="77777777" w:rsidR="004B6404" w:rsidRPr="00EC5B77" w:rsidRDefault="004B6404" w:rsidP="00EC5B77">
      <w:pPr>
        <w:spacing w:afterLines="0" w:line="240" w:lineRule="auto"/>
        <w:jc w:val="left"/>
        <w:rPr>
          <w:rFonts w:cs="Arial"/>
        </w:rPr>
      </w:pPr>
    </w:p>
    <w:sectPr w:rsidR="004B6404" w:rsidRPr="00EC5B77"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AF"/>
    <w:rsid w:val="000A47C0"/>
    <w:rsid w:val="002212C4"/>
    <w:rsid w:val="00330684"/>
    <w:rsid w:val="00344C33"/>
    <w:rsid w:val="00352489"/>
    <w:rsid w:val="003F699E"/>
    <w:rsid w:val="00402289"/>
    <w:rsid w:val="004B6404"/>
    <w:rsid w:val="004C054A"/>
    <w:rsid w:val="004C7A48"/>
    <w:rsid w:val="00527F8D"/>
    <w:rsid w:val="005333CB"/>
    <w:rsid w:val="005412F8"/>
    <w:rsid w:val="0056288C"/>
    <w:rsid w:val="00651985"/>
    <w:rsid w:val="007627AF"/>
    <w:rsid w:val="007741FE"/>
    <w:rsid w:val="00802E14"/>
    <w:rsid w:val="00860BAE"/>
    <w:rsid w:val="00875166"/>
    <w:rsid w:val="008D638E"/>
    <w:rsid w:val="009E5169"/>
    <w:rsid w:val="00A4074E"/>
    <w:rsid w:val="00B37A34"/>
    <w:rsid w:val="00B514C3"/>
    <w:rsid w:val="00BC104D"/>
    <w:rsid w:val="00C81D81"/>
    <w:rsid w:val="00D92682"/>
    <w:rsid w:val="00E6707A"/>
    <w:rsid w:val="00EC5B77"/>
    <w:rsid w:val="00F14CFA"/>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1346393"/>
  <w15:chartTrackingRefBased/>
  <w15:docId w15:val="{2C49EC92-FCFA-9047-AFE0-D4F8ACBC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AF"/>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762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7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7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27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27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27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27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27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1"/>
    <w:rsid w:val="007627A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7627A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7627A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7627A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7627A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7627A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7627A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7627A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7627A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7627A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627A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7627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7A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7627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27A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7627AF"/>
    <w:pPr>
      <w:ind w:left="720"/>
      <w:contextualSpacing/>
    </w:pPr>
  </w:style>
  <w:style w:type="character" w:styleId="IntenseEmphasis">
    <w:name w:val="Intense Emphasis"/>
    <w:basedOn w:val="DefaultParagraphFont"/>
    <w:uiPriority w:val="21"/>
    <w:qFormat/>
    <w:rsid w:val="007627AF"/>
    <w:rPr>
      <w:i/>
      <w:iCs/>
      <w:color w:val="0F4761" w:themeColor="accent1" w:themeShade="BF"/>
    </w:rPr>
  </w:style>
  <w:style w:type="paragraph" w:styleId="IntenseQuote">
    <w:name w:val="Intense Quote"/>
    <w:basedOn w:val="Normal"/>
    <w:next w:val="Normal"/>
    <w:link w:val="IntenseQuoteChar"/>
    <w:uiPriority w:val="30"/>
    <w:qFormat/>
    <w:rsid w:val="00762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7A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7627AF"/>
    <w:rPr>
      <w:b/>
      <w:bCs/>
      <w:smallCaps/>
      <w:color w:val="0F4761" w:themeColor="accent1" w:themeShade="BF"/>
      <w:spacing w:val="5"/>
    </w:rPr>
  </w:style>
  <w:style w:type="table" w:styleId="TableGrid">
    <w:name w:val="Table Grid"/>
    <w:basedOn w:val="TableNormal"/>
    <w:uiPriority w:val="39"/>
    <w:rsid w:val="003F6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288C"/>
    <w:pPr>
      <w:spacing w:before="100" w:beforeAutospacing="1" w:afterLines="0" w:after="100" w:afterAutospacing="1" w:line="240" w:lineRule="auto"/>
      <w:jc w:val="left"/>
    </w:pPr>
    <w:rPr>
      <w:rFonts w:ascii="Times New Roman" w:eastAsia="Times New Roman" w:hAnsi="Times New Roman"/>
      <w:color w:val="auto"/>
      <w:kern w:val="0"/>
      <w:lang w:val="en-CA" w:eastAsia="en-US"/>
      <w14:ligatures w14:val="none"/>
    </w:rPr>
  </w:style>
  <w:style w:type="character" w:customStyle="1" w:styleId="text">
    <w:name w:val="text"/>
    <w:basedOn w:val="DefaultParagraphFont"/>
    <w:rsid w:val="0056288C"/>
  </w:style>
  <w:style w:type="character" w:customStyle="1" w:styleId="apple-converted-space">
    <w:name w:val="apple-converted-space"/>
    <w:basedOn w:val="DefaultParagraphFont"/>
    <w:rsid w:val="0056288C"/>
  </w:style>
  <w:style w:type="character" w:customStyle="1" w:styleId="small-caps">
    <w:name w:val="small-caps"/>
    <w:basedOn w:val="DefaultParagraphFont"/>
    <w:rsid w:val="0056288C"/>
  </w:style>
  <w:style w:type="character" w:styleId="Hyperlink">
    <w:name w:val="Hyperlink"/>
    <w:basedOn w:val="DefaultParagraphFont"/>
    <w:uiPriority w:val="99"/>
    <w:semiHidden/>
    <w:unhideWhenUsed/>
    <w:rsid w:val="005628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058820">
      <w:bodyDiv w:val="1"/>
      <w:marLeft w:val="0"/>
      <w:marRight w:val="0"/>
      <w:marTop w:val="0"/>
      <w:marBottom w:val="0"/>
      <w:divBdr>
        <w:top w:val="none" w:sz="0" w:space="0" w:color="auto"/>
        <w:left w:val="none" w:sz="0" w:space="0" w:color="auto"/>
        <w:bottom w:val="none" w:sz="0" w:space="0" w:color="auto"/>
        <w:right w:val="none" w:sz="0" w:space="0" w:color="auto"/>
      </w:divBdr>
    </w:div>
    <w:div w:id="1324814221">
      <w:bodyDiv w:val="1"/>
      <w:marLeft w:val="0"/>
      <w:marRight w:val="0"/>
      <w:marTop w:val="0"/>
      <w:marBottom w:val="0"/>
      <w:divBdr>
        <w:top w:val="none" w:sz="0" w:space="0" w:color="auto"/>
        <w:left w:val="none" w:sz="0" w:space="0" w:color="auto"/>
        <w:bottom w:val="none" w:sz="0" w:space="0" w:color="auto"/>
        <w:right w:val="none" w:sz="0" w:space="0" w:color="auto"/>
      </w:divBdr>
    </w:div>
    <w:div w:id="1647855009">
      <w:bodyDiv w:val="1"/>
      <w:marLeft w:val="0"/>
      <w:marRight w:val="0"/>
      <w:marTop w:val="0"/>
      <w:marBottom w:val="0"/>
      <w:divBdr>
        <w:top w:val="none" w:sz="0" w:space="0" w:color="auto"/>
        <w:left w:val="none" w:sz="0" w:space="0" w:color="auto"/>
        <w:bottom w:val="none" w:sz="0" w:space="0" w:color="auto"/>
        <w:right w:val="none" w:sz="0" w:space="0" w:color="auto"/>
      </w:divBdr>
    </w:div>
    <w:div w:id="168705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12</cp:revision>
  <dcterms:created xsi:type="dcterms:W3CDTF">2025-01-21T12:18:00Z</dcterms:created>
  <dcterms:modified xsi:type="dcterms:W3CDTF">2025-01-21T17:33:00Z</dcterms:modified>
</cp:coreProperties>
</file>